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95" w:rsidRPr="002C2B89" w:rsidRDefault="008A6795" w:rsidP="008A6795">
      <w:pPr>
        <w:jc w:val="both"/>
      </w:pPr>
    </w:p>
    <w:p w:rsidR="008A6795" w:rsidRPr="004B09F3" w:rsidRDefault="009640FE" w:rsidP="008A6795">
      <w:pPr>
        <w:rPr>
          <w:rFonts w:cs="Arial"/>
          <w:b/>
          <w:color w:val="595959"/>
        </w:rPr>
      </w:pPr>
      <w:r>
        <w:rPr>
          <w:rFonts w:cs="Arial"/>
          <w:noProof/>
          <w:color w:val="808080"/>
          <w:spacing w:val="6"/>
          <w:sz w:val="20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-61595</wp:posOffset>
            </wp:positionV>
            <wp:extent cx="2095500" cy="659765"/>
            <wp:effectExtent l="19050" t="0" r="0" b="0"/>
            <wp:wrapTight wrapText="bothSides">
              <wp:wrapPolygon edited="0">
                <wp:start x="18065" y="0"/>
                <wp:lineTo x="3731" y="0"/>
                <wp:lineTo x="-196" y="1871"/>
                <wp:lineTo x="-196" y="11226"/>
                <wp:lineTo x="1375" y="21205"/>
                <wp:lineTo x="17084" y="21205"/>
                <wp:lineTo x="18262" y="19958"/>
                <wp:lineTo x="21600" y="12474"/>
                <wp:lineTo x="21600" y="9355"/>
                <wp:lineTo x="20815" y="6237"/>
                <wp:lineTo x="19244" y="0"/>
                <wp:lineTo x="18065" y="0"/>
              </wp:wrapPolygon>
            </wp:wrapTight>
            <wp:docPr id="7" name="Obrázok 2" descr="Obrázok, na ktorom je text&#10;&#10;Popis vygenerovaný s vysokou spoľahlivosť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Obrázok, na ktorom je text&#10;&#10;Popis vygenerovaný s vysokou spoľahlivosťo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6795">
        <w:rPr>
          <w:rFonts w:cs="Arial"/>
          <w:b/>
          <w:color w:val="808080"/>
        </w:rPr>
        <w:tab/>
      </w:r>
      <w:r w:rsidR="008A6795" w:rsidRPr="004B09F3">
        <w:rPr>
          <w:rFonts w:cs="Arial"/>
          <w:b/>
          <w:color w:val="595959"/>
        </w:rPr>
        <w:t>Fakultná nemocnica s poliklinikou Nové Zámky</w:t>
      </w:r>
    </w:p>
    <w:p w:rsidR="008A6795" w:rsidRPr="004B09F3" w:rsidRDefault="008A6795" w:rsidP="008A6795">
      <w:pPr>
        <w:rPr>
          <w:rFonts w:cs="Arial"/>
          <w:color w:val="595959"/>
          <w:spacing w:val="6"/>
          <w:sz w:val="20"/>
          <w:szCs w:val="20"/>
        </w:rPr>
      </w:pPr>
      <w:r w:rsidRPr="004B09F3">
        <w:rPr>
          <w:rFonts w:cs="Arial"/>
          <w:color w:val="595959"/>
          <w:spacing w:val="6"/>
          <w:sz w:val="20"/>
          <w:szCs w:val="16"/>
        </w:rPr>
        <w:tab/>
      </w:r>
      <w:r>
        <w:rPr>
          <w:rFonts w:cs="Arial"/>
          <w:color w:val="595959"/>
          <w:spacing w:val="6"/>
          <w:sz w:val="20"/>
          <w:szCs w:val="16"/>
        </w:rPr>
        <w:t xml:space="preserve">     </w:t>
      </w:r>
      <w:r w:rsidRPr="004B09F3">
        <w:rPr>
          <w:rFonts w:cs="Arial"/>
          <w:color w:val="595959"/>
          <w:spacing w:val="6"/>
          <w:sz w:val="20"/>
          <w:szCs w:val="20"/>
        </w:rPr>
        <w:t xml:space="preserve">Slovenská </w:t>
      </w:r>
      <w:r w:rsidRPr="004B09F3">
        <w:rPr>
          <w:rFonts w:cs="Arial"/>
          <w:color w:val="595959"/>
          <w:sz w:val="20"/>
          <w:szCs w:val="20"/>
        </w:rPr>
        <w:t>ulica</w:t>
      </w:r>
      <w:r w:rsidRPr="004B09F3">
        <w:rPr>
          <w:rFonts w:cs="Arial"/>
          <w:color w:val="595959"/>
          <w:spacing w:val="6"/>
          <w:sz w:val="20"/>
          <w:szCs w:val="20"/>
        </w:rPr>
        <w:t xml:space="preserve"> 11 A, 940 34 Nové Zámky</w:t>
      </w:r>
    </w:p>
    <w:p w:rsidR="008A6795" w:rsidRPr="00CA4AAC" w:rsidRDefault="008A6795" w:rsidP="008A6795">
      <w:pPr>
        <w:tabs>
          <w:tab w:val="center" w:pos="3686"/>
          <w:tab w:val="center" w:pos="5670"/>
          <w:tab w:val="center" w:pos="8364"/>
        </w:tabs>
        <w:jc w:val="center"/>
        <w:rPr>
          <w:rStyle w:val="FontStyle72"/>
          <w:rFonts w:cs="Arial"/>
          <w:color w:val="595959"/>
          <w:spacing w:val="6"/>
          <w:sz w:val="16"/>
          <w:szCs w:val="16"/>
        </w:rPr>
      </w:pPr>
      <w:r>
        <w:rPr>
          <w:rFonts w:cs="Arial"/>
          <w:color w:val="595959"/>
          <w:spacing w:val="6"/>
          <w:sz w:val="16"/>
          <w:szCs w:val="16"/>
        </w:rPr>
        <w:t xml:space="preserve">Tel: +421 (0) 35 691 2111  </w:t>
      </w:r>
      <w:r w:rsidRPr="004B09F3">
        <w:rPr>
          <w:rFonts w:cs="Arial"/>
          <w:color w:val="595959"/>
          <w:spacing w:val="6"/>
          <w:sz w:val="16"/>
          <w:szCs w:val="16"/>
        </w:rPr>
        <w:t>E-mail</w:t>
      </w:r>
      <w:r>
        <w:rPr>
          <w:rFonts w:cs="Arial"/>
          <w:color w:val="595959"/>
          <w:spacing w:val="6"/>
          <w:sz w:val="16"/>
          <w:szCs w:val="16"/>
        </w:rPr>
        <w:t xml:space="preserve">: </w:t>
      </w:r>
      <w:hyperlink r:id="rId8" w:history="1">
        <w:r w:rsidRPr="00A6420A">
          <w:rPr>
            <w:rStyle w:val="Hypertextovprepojenie"/>
            <w:rFonts w:cs="Arial"/>
            <w:spacing w:val="6"/>
            <w:sz w:val="16"/>
            <w:szCs w:val="16"/>
          </w:rPr>
          <w:t>email@nspnz.sk</w:t>
        </w:r>
      </w:hyperlink>
      <w:r>
        <w:rPr>
          <w:rFonts w:cs="Arial"/>
          <w:color w:val="595959"/>
          <w:spacing w:val="6"/>
          <w:sz w:val="16"/>
          <w:szCs w:val="16"/>
        </w:rPr>
        <w:t xml:space="preserve">   </w:t>
      </w:r>
      <w:r w:rsidRPr="004B09F3">
        <w:rPr>
          <w:rFonts w:cs="Arial"/>
          <w:color w:val="595959"/>
          <w:spacing w:val="6"/>
          <w:sz w:val="16"/>
          <w:szCs w:val="16"/>
        </w:rPr>
        <w:t xml:space="preserve">Web: </w:t>
      </w:r>
      <w:hyperlink r:id="rId9" w:history="1">
        <w:r w:rsidRPr="00A6420A">
          <w:rPr>
            <w:rStyle w:val="Hypertextovprepojenie"/>
            <w:rFonts w:cs="Arial"/>
            <w:spacing w:val="6"/>
            <w:sz w:val="16"/>
            <w:szCs w:val="16"/>
          </w:rPr>
          <w:t>www.nspnz.sk</w:t>
        </w:r>
      </w:hyperlink>
      <w:r w:rsidR="004F5DD3" w:rsidRPr="004F5DD3">
        <w:rPr>
          <w:rFonts w:ascii="Arial" w:hAnsi="Arial" w:cs="Arial"/>
          <w:noProof/>
          <w:color w:val="595959"/>
          <w:spacing w:val="6"/>
          <w:sz w:val="16"/>
          <w:szCs w:val="16"/>
          <w:lang w:val="en-US"/>
        </w:rPr>
        <w:pict>
          <v:line id="Rovná spojnica 1" o:spid="_x0000_s1030" style="position:absolute;left:0;text-align:left;z-index:251657216;visibility:visible;mso-position-horizontal-relative:text;mso-position-vertical-relative:text;mso-width-relative:margin;mso-height-relative:margin" from="6.65pt,22.85pt" to="294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" strokecolor="#7f7f7f" strokeweight="1pt">
            <v:stroke joinstyle="miter"/>
          </v:line>
        </w:pict>
      </w:r>
      <w:r>
        <w:rPr>
          <w:rStyle w:val="FontStyle72"/>
          <w:rFonts w:ascii="Arial Narrow" w:hAnsi="Arial Narrow"/>
          <w:sz w:val="16"/>
        </w:rPr>
        <w:tab/>
      </w:r>
    </w:p>
    <w:p w:rsidR="008A6795" w:rsidRDefault="008A6795" w:rsidP="008A6795">
      <w:pPr>
        <w:pStyle w:val="Hlavika"/>
        <w:spacing w:before="60"/>
        <w:ind w:left="2268" w:right="568" w:hanging="284"/>
        <w:jc w:val="center"/>
        <w:rPr>
          <w:i/>
        </w:rPr>
      </w:pPr>
      <w:r w:rsidRPr="00A65B75">
        <w:rPr>
          <w:rStyle w:val="FontStyle72"/>
          <w:rFonts w:ascii="Arial Narrow" w:hAnsi="Arial Narrow"/>
          <w:sz w:val="8"/>
        </w:rPr>
        <w:t xml:space="preserve">   </w:t>
      </w:r>
    </w:p>
    <w:p w:rsidR="008A6795" w:rsidRDefault="008A6795" w:rsidP="008A6795">
      <w:pPr>
        <w:autoSpaceDE w:val="0"/>
        <w:autoSpaceDN w:val="0"/>
        <w:adjustRightInd w:val="0"/>
        <w:rPr>
          <w:rFonts w:ascii="Calibri" w:hAnsi="Calibri" w:cs="Calibri"/>
          <w:color w:val="000000"/>
          <w:szCs w:val="19"/>
        </w:rPr>
      </w:pPr>
    </w:p>
    <w:p w:rsidR="00DA100A" w:rsidRPr="00C6677E" w:rsidRDefault="00DA100A" w:rsidP="004A086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A6795" w:rsidRPr="00DE6CCE" w:rsidRDefault="008A6795" w:rsidP="004A086B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  <w:r w:rsidRPr="00DE6CCE">
        <w:rPr>
          <w:b/>
          <w:bCs/>
          <w:color w:val="000000"/>
          <w:sz w:val="22"/>
        </w:rPr>
        <w:t xml:space="preserve">Výzva na predloženie ponuky </w:t>
      </w:r>
    </w:p>
    <w:p w:rsidR="00B64EC9" w:rsidRPr="00DE6CCE" w:rsidRDefault="00B64EC9" w:rsidP="004A086B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</w:p>
    <w:p w:rsidR="000351F7" w:rsidRPr="00DE6CCE" w:rsidRDefault="00E70379" w:rsidP="00E7037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</w:rPr>
      </w:pPr>
      <w:r w:rsidRPr="00DE6CCE">
        <w:rPr>
          <w:b/>
          <w:bCs/>
          <w:color w:val="000000"/>
          <w:sz w:val="22"/>
        </w:rPr>
        <w:t>prieskum trhu na stanovenie Predpokladanej hodnoty zákazky / </w:t>
      </w:r>
    </w:p>
    <w:p w:rsidR="00E70379" w:rsidRPr="00DE6CCE" w:rsidRDefault="00E70379" w:rsidP="00E70379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u w:val="single"/>
        </w:rPr>
      </w:pPr>
      <w:r w:rsidRPr="00DE6CCE">
        <w:rPr>
          <w:b/>
          <w:bCs/>
          <w:color w:val="000000"/>
          <w:sz w:val="22"/>
        </w:rPr>
        <w:t xml:space="preserve"> v zmysle § 1</w:t>
      </w:r>
      <w:r w:rsidR="00526909">
        <w:rPr>
          <w:b/>
          <w:bCs/>
          <w:color w:val="000000"/>
          <w:sz w:val="22"/>
        </w:rPr>
        <w:t>17</w:t>
      </w:r>
      <w:r w:rsidRPr="00DE6CCE">
        <w:rPr>
          <w:b/>
          <w:bCs/>
          <w:color w:val="000000"/>
          <w:sz w:val="22"/>
        </w:rPr>
        <w:t xml:space="preserve"> zákona č. 343/2015 Z. z. o verejnom obstarávaní </w:t>
      </w:r>
      <w:r w:rsidRPr="00DE6CCE">
        <w:rPr>
          <w:b/>
          <w:bCs/>
          <w:color w:val="000000"/>
          <w:sz w:val="22"/>
          <w:u w:val="single"/>
        </w:rPr>
        <w:t xml:space="preserve">na výber dodávateľa </w:t>
      </w:r>
    </w:p>
    <w:p w:rsidR="00E93914" w:rsidRPr="00DE6CCE" w:rsidRDefault="00E93914" w:rsidP="004A086B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2"/>
        </w:rPr>
      </w:pPr>
    </w:p>
    <w:p w:rsidR="00DA100A" w:rsidRPr="00DE6CCE" w:rsidRDefault="00DA100A" w:rsidP="004A086B">
      <w:pPr>
        <w:autoSpaceDE w:val="0"/>
        <w:autoSpaceDN w:val="0"/>
        <w:adjustRightInd w:val="0"/>
        <w:rPr>
          <w:bCs/>
          <w:color w:val="000000"/>
          <w:sz w:val="22"/>
        </w:rPr>
      </w:pPr>
    </w:p>
    <w:p w:rsidR="003B20A6" w:rsidRPr="00DE6CCE" w:rsidRDefault="009A3784" w:rsidP="00635C6B">
      <w:pPr>
        <w:autoSpaceDE w:val="0"/>
        <w:autoSpaceDN w:val="0"/>
        <w:adjustRightInd w:val="0"/>
        <w:jc w:val="center"/>
        <w:rPr>
          <w:rStyle w:val="Siln"/>
          <w:sz w:val="22"/>
        </w:rPr>
      </w:pPr>
      <w:r w:rsidRPr="00DE6CCE">
        <w:rPr>
          <w:bCs/>
          <w:color w:val="000000"/>
          <w:sz w:val="22"/>
        </w:rPr>
        <w:t>n</w:t>
      </w:r>
      <w:r w:rsidR="00E93914" w:rsidRPr="00DE6CCE">
        <w:rPr>
          <w:bCs/>
          <w:color w:val="000000"/>
          <w:sz w:val="22"/>
        </w:rPr>
        <w:t xml:space="preserve">a predmet zákazky :  </w:t>
      </w:r>
      <w:r w:rsidR="003B20A6" w:rsidRPr="00DE6CCE">
        <w:rPr>
          <w:b/>
          <w:sz w:val="22"/>
          <w:highlight w:val="lightGray"/>
        </w:rPr>
        <w:t>„</w:t>
      </w:r>
      <w:proofErr w:type="spellStart"/>
      <w:r w:rsidR="00CC71AF">
        <w:rPr>
          <w:b/>
          <w:sz w:val="22"/>
          <w:highlight w:val="lightGray"/>
        </w:rPr>
        <w:t>Pulzný</w:t>
      </w:r>
      <w:proofErr w:type="spellEnd"/>
      <w:r w:rsidR="00CC71AF">
        <w:rPr>
          <w:b/>
          <w:sz w:val="22"/>
          <w:highlight w:val="lightGray"/>
        </w:rPr>
        <w:t xml:space="preserve"> </w:t>
      </w:r>
      <w:proofErr w:type="spellStart"/>
      <w:r w:rsidR="00CC71AF" w:rsidRPr="00CC71AF">
        <w:rPr>
          <w:b/>
          <w:sz w:val="22"/>
          <w:highlight w:val="lightGray"/>
        </w:rPr>
        <w:t>ox</w:t>
      </w:r>
      <w:r w:rsidR="00623BCD">
        <w:rPr>
          <w:b/>
          <w:sz w:val="22"/>
          <w:highlight w:val="lightGray"/>
        </w:rPr>
        <w:t>y</w:t>
      </w:r>
      <w:r w:rsidR="00CC71AF" w:rsidRPr="00CC71AF">
        <w:rPr>
          <w:b/>
          <w:sz w:val="22"/>
          <w:highlight w:val="lightGray"/>
        </w:rPr>
        <w:t>meter</w:t>
      </w:r>
      <w:proofErr w:type="spellEnd"/>
      <w:r w:rsidR="00CC71AF" w:rsidRPr="00CC71AF">
        <w:rPr>
          <w:b/>
          <w:sz w:val="22"/>
          <w:highlight w:val="lightGray"/>
        </w:rPr>
        <w:t>“</w:t>
      </w:r>
    </w:p>
    <w:p w:rsidR="00A2518B" w:rsidRPr="00DE6CCE" w:rsidRDefault="00A2518B" w:rsidP="004A086B">
      <w:pPr>
        <w:jc w:val="center"/>
        <w:rPr>
          <w:rStyle w:val="Siln"/>
          <w:sz w:val="22"/>
        </w:rPr>
      </w:pPr>
    </w:p>
    <w:p w:rsidR="00952E68" w:rsidRPr="00DE6CCE" w:rsidRDefault="00952E68" w:rsidP="004A086B">
      <w:pPr>
        <w:rPr>
          <w:rStyle w:val="Siln"/>
          <w:sz w:val="22"/>
        </w:rPr>
      </w:pPr>
    </w:p>
    <w:p w:rsidR="00952E68" w:rsidRPr="00DE6CCE" w:rsidRDefault="00952E68" w:rsidP="004A086B">
      <w:pPr>
        <w:rPr>
          <w:rStyle w:val="Siln"/>
          <w:sz w:val="22"/>
        </w:rPr>
      </w:pPr>
    </w:p>
    <w:p w:rsidR="001B327A" w:rsidRPr="00DE6CCE" w:rsidRDefault="000836E4" w:rsidP="004A086B">
      <w:pPr>
        <w:rPr>
          <w:sz w:val="22"/>
        </w:rPr>
      </w:pPr>
      <w:r w:rsidRPr="00DE6CCE">
        <w:rPr>
          <w:rStyle w:val="Siln"/>
          <w:sz w:val="22"/>
        </w:rPr>
        <w:t>1.   Identifikácia verejného  obstarávateľa</w:t>
      </w:r>
      <w:r w:rsidR="00517EF7" w:rsidRPr="00DE6CCE">
        <w:rPr>
          <w:sz w:val="22"/>
        </w:rPr>
        <w:t>:</w:t>
      </w:r>
    </w:p>
    <w:p w:rsidR="00783D77" w:rsidRPr="00DE6CCE" w:rsidRDefault="00783D77" w:rsidP="004A086B">
      <w:pPr>
        <w:rPr>
          <w:sz w:val="22"/>
        </w:rPr>
      </w:pPr>
    </w:p>
    <w:p w:rsidR="001B327A" w:rsidRPr="00DE6CCE" w:rsidRDefault="001B327A" w:rsidP="004A086B">
      <w:pPr>
        <w:rPr>
          <w:sz w:val="22"/>
        </w:rPr>
      </w:pPr>
      <w:r w:rsidRPr="00DE6CCE">
        <w:rPr>
          <w:sz w:val="22"/>
        </w:rPr>
        <w:t>Názov:</w:t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Pr="00DE6CCE">
        <w:rPr>
          <w:sz w:val="22"/>
        </w:rPr>
        <w:t>Fakultná nemocnica s poliklinikou Nové Zámky</w:t>
      </w:r>
    </w:p>
    <w:p w:rsidR="001B327A" w:rsidRPr="00DE6CCE" w:rsidRDefault="001B327A" w:rsidP="004A086B">
      <w:pPr>
        <w:rPr>
          <w:sz w:val="22"/>
        </w:rPr>
      </w:pPr>
      <w:r w:rsidRPr="00DE6CCE">
        <w:rPr>
          <w:sz w:val="22"/>
        </w:rPr>
        <w:t>sídlo:</w:t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Pr="00DE6CCE">
        <w:rPr>
          <w:sz w:val="22"/>
        </w:rPr>
        <w:t>Slovenská ulica 11 A,  940 34  Nové Zámky</w:t>
      </w:r>
    </w:p>
    <w:p w:rsidR="001246D1" w:rsidRPr="00DE6CCE" w:rsidRDefault="001B327A" w:rsidP="004A086B">
      <w:pPr>
        <w:rPr>
          <w:sz w:val="22"/>
        </w:rPr>
      </w:pPr>
      <w:r w:rsidRPr="00DE6CCE">
        <w:rPr>
          <w:sz w:val="22"/>
        </w:rPr>
        <w:t>Zastúpená:</w:t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9B5851" w:rsidRPr="00DE6CCE">
        <w:rPr>
          <w:sz w:val="22"/>
        </w:rPr>
        <w:t xml:space="preserve">MUDr. Karol </w:t>
      </w:r>
      <w:proofErr w:type="spellStart"/>
      <w:r w:rsidR="009B5851" w:rsidRPr="00DE6CCE">
        <w:rPr>
          <w:sz w:val="22"/>
        </w:rPr>
        <w:t>Hajnovič</w:t>
      </w:r>
      <w:proofErr w:type="spellEnd"/>
      <w:r w:rsidR="00F61A32" w:rsidRPr="00DE6CCE">
        <w:rPr>
          <w:sz w:val="22"/>
        </w:rPr>
        <w:t xml:space="preserve"> </w:t>
      </w:r>
      <w:r w:rsidR="001246D1" w:rsidRPr="00DE6CCE">
        <w:rPr>
          <w:sz w:val="22"/>
        </w:rPr>
        <w:t xml:space="preserve"> –  riaditeľ</w:t>
      </w:r>
      <w:r w:rsidR="001B1003" w:rsidRPr="00DE6CCE">
        <w:rPr>
          <w:sz w:val="22"/>
        </w:rPr>
        <w:t xml:space="preserve"> </w:t>
      </w:r>
      <w:proofErr w:type="spellStart"/>
      <w:r w:rsidR="001B1003" w:rsidRPr="00DE6CCE">
        <w:rPr>
          <w:sz w:val="22"/>
        </w:rPr>
        <w:t>FNsP</w:t>
      </w:r>
      <w:proofErr w:type="spellEnd"/>
      <w:r w:rsidR="001B1003" w:rsidRPr="00DE6CCE">
        <w:rPr>
          <w:sz w:val="22"/>
        </w:rPr>
        <w:t xml:space="preserve"> Nové Zámky </w:t>
      </w:r>
      <w:r w:rsidR="001246D1" w:rsidRPr="00DE6CCE">
        <w:rPr>
          <w:sz w:val="22"/>
        </w:rPr>
        <w:t xml:space="preserve"> </w:t>
      </w:r>
    </w:p>
    <w:p w:rsidR="001B327A" w:rsidRPr="00DE6CCE" w:rsidRDefault="001B327A" w:rsidP="004A086B">
      <w:pPr>
        <w:rPr>
          <w:sz w:val="22"/>
        </w:rPr>
      </w:pPr>
      <w:r w:rsidRPr="00DE6CCE">
        <w:rPr>
          <w:sz w:val="22"/>
        </w:rPr>
        <w:t>IČO:</w:t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</w:r>
      <w:r w:rsidR="00D45C4F" w:rsidRPr="00DE6CCE">
        <w:rPr>
          <w:sz w:val="22"/>
        </w:rPr>
        <w:tab/>
        <w:t xml:space="preserve">   </w:t>
      </w:r>
      <w:r w:rsidR="00D45C4F" w:rsidRPr="00DE6CCE">
        <w:rPr>
          <w:sz w:val="22"/>
        </w:rPr>
        <w:tab/>
      </w:r>
      <w:r w:rsidRPr="00DE6CCE">
        <w:rPr>
          <w:sz w:val="22"/>
        </w:rPr>
        <w:t>173 361 12</w:t>
      </w:r>
    </w:p>
    <w:p w:rsidR="001B327A" w:rsidRPr="00DE6CCE" w:rsidRDefault="001B327A" w:rsidP="004A086B">
      <w:pPr>
        <w:rPr>
          <w:sz w:val="22"/>
        </w:rPr>
      </w:pPr>
      <w:r w:rsidRPr="00DE6CCE">
        <w:rPr>
          <w:sz w:val="22"/>
        </w:rPr>
        <w:t xml:space="preserve">DIČ:                               </w:t>
      </w:r>
      <w:r w:rsidR="00D45C4F" w:rsidRPr="00DE6CCE">
        <w:rPr>
          <w:sz w:val="22"/>
        </w:rPr>
        <w:tab/>
      </w:r>
      <w:r w:rsidRPr="00DE6CCE">
        <w:rPr>
          <w:sz w:val="22"/>
        </w:rPr>
        <w:t>2021068324</w:t>
      </w:r>
    </w:p>
    <w:p w:rsidR="001B327A" w:rsidRPr="00DE6CCE" w:rsidRDefault="001B327A" w:rsidP="004A086B">
      <w:pPr>
        <w:rPr>
          <w:sz w:val="22"/>
        </w:rPr>
      </w:pPr>
      <w:r w:rsidRPr="00DE6CCE">
        <w:rPr>
          <w:sz w:val="22"/>
        </w:rPr>
        <w:t xml:space="preserve">IČ DPH:                         </w:t>
      </w:r>
      <w:r w:rsidR="00D45C4F" w:rsidRPr="00DE6CCE">
        <w:rPr>
          <w:sz w:val="22"/>
        </w:rPr>
        <w:tab/>
      </w:r>
      <w:r w:rsidRPr="00DE6CCE">
        <w:rPr>
          <w:sz w:val="22"/>
        </w:rPr>
        <w:t>SK202068324</w:t>
      </w:r>
    </w:p>
    <w:p w:rsidR="001B327A" w:rsidRPr="00DE6CCE" w:rsidRDefault="001B327A" w:rsidP="004A086B">
      <w:pPr>
        <w:rPr>
          <w:sz w:val="22"/>
        </w:rPr>
      </w:pPr>
      <w:r w:rsidRPr="00DE6CCE">
        <w:rPr>
          <w:sz w:val="22"/>
        </w:rPr>
        <w:t xml:space="preserve">Bankové spojenie:         </w:t>
      </w:r>
      <w:r w:rsidR="00113FC6" w:rsidRPr="00DE6CCE">
        <w:rPr>
          <w:sz w:val="22"/>
        </w:rPr>
        <w:t xml:space="preserve"> </w:t>
      </w:r>
      <w:r w:rsidR="00D45C4F" w:rsidRPr="00DE6CCE">
        <w:rPr>
          <w:sz w:val="22"/>
        </w:rPr>
        <w:tab/>
      </w:r>
      <w:r w:rsidRPr="00DE6CCE">
        <w:rPr>
          <w:sz w:val="22"/>
        </w:rPr>
        <w:t xml:space="preserve">Štátna pokladnica, Radlinského 32, 810 05  Bratislava </w:t>
      </w:r>
    </w:p>
    <w:p w:rsidR="001B327A" w:rsidRPr="00DE6CCE" w:rsidRDefault="001B327A" w:rsidP="00C6677E">
      <w:pPr>
        <w:ind w:right="-286"/>
        <w:rPr>
          <w:sz w:val="22"/>
        </w:rPr>
      </w:pPr>
      <w:r w:rsidRPr="00DE6CCE">
        <w:rPr>
          <w:sz w:val="22"/>
        </w:rPr>
        <w:t xml:space="preserve">Číslo účtu:                     </w:t>
      </w:r>
      <w:r w:rsidR="00113FC6" w:rsidRPr="00DE6CCE">
        <w:rPr>
          <w:sz w:val="22"/>
        </w:rPr>
        <w:t xml:space="preserve"> </w:t>
      </w:r>
      <w:r w:rsidR="00D45C4F" w:rsidRPr="00DE6CCE">
        <w:rPr>
          <w:sz w:val="22"/>
        </w:rPr>
        <w:tab/>
      </w:r>
      <w:r w:rsidRPr="00DE6CCE">
        <w:rPr>
          <w:sz w:val="22"/>
        </w:rPr>
        <w:t>7000540295/8180</w:t>
      </w:r>
    </w:p>
    <w:p w:rsidR="001B327A" w:rsidRPr="00DE6CCE" w:rsidRDefault="001B327A" w:rsidP="00C6677E">
      <w:pPr>
        <w:rPr>
          <w:sz w:val="22"/>
        </w:rPr>
      </w:pPr>
      <w:r w:rsidRPr="00DE6CCE">
        <w:rPr>
          <w:sz w:val="22"/>
        </w:rPr>
        <w:t xml:space="preserve">IBAN:                             </w:t>
      </w:r>
      <w:r w:rsidR="00D45C4F" w:rsidRPr="00DE6CCE">
        <w:rPr>
          <w:sz w:val="22"/>
        </w:rPr>
        <w:tab/>
      </w:r>
      <w:r w:rsidRPr="00DE6CCE">
        <w:rPr>
          <w:sz w:val="22"/>
        </w:rPr>
        <w:t>SK 88 8180 0000 0070 0054 0295</w:t>
      </w:r>
    </w:p>
    <w:p w:rsidR="001B327A" w:rsidRPr="00DE6CCE" w:rsidRDefault="001B327A" w:rsidP="00C6677E">
      <w:pPr>
        <w:rPr>
          <w:sz w:val="22"/>
        </w:rPr>
      </w:pPr>
      <w:r w:rsidRPr="00DE6CCE">
        <w:rPr>
          <w:sz w:val="22"/>
        </w:rPr>
        <w:t xml:space="preserve">BIC/SWIFT:                   </w:t>
      </w:r>
      <w:r w:rsidR="00D45C4F" w:rsidRPr="00DE6CCE">
        <w:rPr>
          <w:sz w:val="22"/>
        </w:rPr>
        <w:tab/>
      </w:r>
      <w:r w:rsidRPr="00DE6CCE">
        <w:rPr>
          <w:sz w:val="22"/>
        </w:rPr>
        <w:t xml:space="preserve">SPSRSKBAXXX  </w:t>
      </w:r>
    </w:p>
    <w:p w:rsidR="001B327A" w:rsidRPr="00DE6CCE" w:rsidRDefault="001B327A" w:rsidP="004A086B">
      <w:pPr>
        <w:rPr>
          <w:sz w:val="22"/>
          <w:szCs w:val="22"/>
        </w:rPr>
      </w:pPr>
    </w:p>
    <w:p w:rsidR="00C6677E" w:rsidRPr="00DE6CCE" w:rsidRDefault="00C6677E" w:rsidP="004A086B">
      <w:pPr>
        <w:rPr>
          <w:sz w:val="22"/>
          <w:szCs w:val="22"/>
        </w:rPr>
      </w:pPr>
      <w:r w:rsidRPr="00DE6CCE">
        <w:rPr>
          <w:sz w:val="22"/>
          <w:szCs w:val="22"/>
        </w:rPr>
        <w:t>Kontaktná osoba:</w:t>
      </w:r>
      <w:r w:rsidRPr="00DE6CCE">
        <w:rPr>
          <w:sz w:val="22"/>
          <w:szCs w:val="22"/>
        </w:rPr>
        <w:tab/>
      </w:r>
      <w:r w:rsidRPr="00DE6CCE">
        <w:rPr>
          <w:sz w:val="22"/>
          <w:szCs w:val="22"/>
        </w:rPr>
        <w:tab/>
        <w:t xml:space="preserve">Ing. Stanislava </w:t>
      </w:r>
      <w:proofErr w:type="spellStart"/>
      <w:r w:rsidRPr="00DE6CCE">
        <w:rPr>
          <w:sz w:val="22"/>
          <w:szCs w:val="22"/>
        </w:rPr>
        <w:t>Sládečeková</w:t>
      </w:r>
      <w:proofErr w:type="spellEnd"/>
    </w:p>
    <w:p w:rsidR="001B327A" w:rsidRPr="00DE6CCE" w:rsidRDefault="00C6677E" w:rsidP="004A086B">
      <w:pPr>
        <w:rPr>
          <w:sz w:val="22"/>
          <w:szCs w:val="22"/>
        </w:rPr>
      </w:pPr>
      <w:r w:rsidRPr="00DE6CCE">
        <w:rPr>
          <w:sz w:val="22"/>
          <w:szCs w:val="22"/>
        </w:rPr>
        <w:t>Tel.:</w:t>
      </w:r>
      <w:r w:rsidR="00D45C4F" w:rsidRPr="00DE6CCE">
        <w:rPr>
          <w:b/>
          <w:sz w:val="22"/>
          <w:szCs w:val="22"/>
        </w:rPr>
        <w:tab/>
      </w:r>
      <w:r w:rsidR="009A3784" w:rsidRPr="00DE6CCE">
        <w:rPr>
          <w:b/>
          <w:sz w:val="22"/>
          <w:szCs w:val="22"/>
        </w:rPr>
        <w:tab/>
      </w:r>
      <w:r w:rsidRPr="00DE6CCE">
        <w:rPr>
          <w:b/>
          <w:sz w:val="22"/>
          <w:szCs w:val="22"/>
        </w:rPr>
        <w:tab/>
      </w:r>
      <w:r w:rsidRPr="00DE6CCE">
        <w:rPr>
          <w:b/>
          <w:sz w:val="22"/>
          <w:szCs w:val="22"/>
        </w:rPr>
        <w:tab/>
      </w:r>
      <w:r w:rsidR="001B327A" w:rsidRPr="00DE6CCE">
        <w:rPr>
          <w:sz w:val="22"/>
          <w:szCs w:val="22"/>
        </w:rPr>
        <w:t>035/691 2</w:t>
      </w:r>
      <w:r w:rsidR="009640FE" w:rsidRPr="00DE6CCE">
        <w:rPr>
          <w:sz w:val="22"/>
          <w:szCs w:val="22"/>
        </w:rPr>
        <w:t>7</w:t>
      </w:r>
      <w:r w:rsidR="001B327A" w:rsidRPr="00DE6CCE">
        <w:rPr>
          <w:sz w:val="22"/>
          <w:szCs w:val="22"/>
        </w:rPr>
        <w:t xml:space="preserve"> </w:t>
      </w:r>
      <w:r w:rsidR="009640FE" w:rsidRPr="00DE6CCE">
        <w:rPr>
          <w:sz w:val="22"/>
          <w:szCs w:val="22"/>
        </w:rPr>
        <w:t>87</w:t>
      </w:r>
      <w:r w:rsidR="001B327A" w:rsidRPr="00DE6CCE">
        <w:rPr>
          <w:sz w:val="22"/>
          <w:szCs w:val="22"/>
        </w:rPr>
        <w:t xml:space="preserve"> </w:t>
      </w:r>
    </w:p>
    <w:p w:rsidR="001B327A" w:rsidRPr="00DE6CCE" w:rsidRDefault="00C6677E" w:rsidP="004A086B">
      <w:pPr>
        <w:rPr>
          <w:sz w:val="22"/>
          <w:szCs w:val="22"/>
        </w:rPr>
      </w:pPr>
      <w:r w:rsidRPr="00DE6CCE">
        <w:rPr>
          <w:sz w:val="22"/>
          <w:szCs w:val="22"/>
        </w:rPr>
        <w:t>E-mail:</w:t>
      </w:r>
      <w:r w:rsidR="00D45C4F" w:rsidRPr="00DE6CCE">
        <w:rPr>
          <w:sz w:val="22"/>
          <w:szCs w:val="22"/>
        </w:rPr>
        <w:tab/>
      </w:r>
      <w:r w:rsidR="009640FE" w:rsidRPr="00DE6CCE">
        <w:rPr>
          <w:sz w:val="22"/>
          <w:szCs w:val="22"/>
        </w:rPr>
        <w:tab/>
      </w:r>
      <w:r w:rsidR="009640FE" w:rsidRPr="00DE6CCE">
        <w:rPr>
          <w:sz w:val="22"/>
          <w:szCs w:val="22"/>
        </w:rPr>
        <w:tab/>
      </w:r>
      <w:r w:rsidR="009640FE" w:rsidRPr="00DE6CCE">
        <w:rPr>
          <w:sz w:val="22"/>
          <w:szCs w:val="22"/>
        </w:rPr>
        <w:tab/>
      </w:r>
      <w:hyperlink r:id="rId10" w:history="1">
        <w:r w:rsidR="009640FE" w:rsidRPr="00DE6CCE">
          <w:rPr>
            <w:rStyle w:val="Hypertextovprepojenie"/>
            <w:color w:val="auto"/>
            <w:sz w:val="22"/>
            <w:szCs w:val="22"/>
            <w:u w:val="none"/>
          </w:rPr>
          <w:t>obstaravanie4@nspnz.sk</w:t>
        </w:r>
      </w:hyperlink>
    </w:p>
    <w:p w:rsidR="00C6677E" w:rsidRPr="00DE6CCE" w:rsidRDefault="00C6677E" w:rsidP="004A086B">
      <w:pPr>
        <w:rPr>
          <w:sz w:val="22"/>
          <w:szCs w:val="22"/>
        </w:rPr>
      </w:pPr>
      <w:r w:rsidRPr="00DE6CCE">
        <w:rPr>
          <w:sz w:val="22"/>
          <w:szCs w:val="22"/>
        </w:rPr>
        <w:t>Internetová stránka:</w:t>
      </w:r>
      <w:r w:rsidRPr="00DE6CCE">
        <w:rPr>
          <w:sz w:val="22"/>
          <w:szCs w:val="22"/>
        </w:rPr>
        <w:tab/>
      </w:r>
      <w:r w:rsidRPr="00DE6CCE">
        <w:rPr>
          <w:sz w:val="22"/>
          <w:szCs w:val="22"/>
        </w:rPr>
        <w:tab/>
      </w:r>
      <w:proofErr w:type="spellStart"/>
      <w:r w:rsidRPr="00DE6CCE">
        <w:rPr>
          <w:sz w:val="22"/>
          <w:szCs w:val="22"/>
        </w:rPr>
        <w:t>www.nspnz.sk</w:t>
      </w:r>
      <w:proofErr w:type="spellEnd"/>
    </w:p>
    <w:p w:rsidR="009C425F" w:rsidRPr="00C6677E" w:rsidRDefault="009C425F" w:rsidP="004A086B">
      <w:pPr>
        <w:ind w:firstLine="708"/>
        <w:rPr>
          <w:sz w:val="22"/>
          <w:szCs w:val="22"/>
        </w:rPr>
      </w:pPr>
    </w:p>
    <w:p w:rsidR="00952E68" w:rsidRPr="00C6677E" w:rsidRDefault="00952E68" w:rsidP="004A086B">
      <w:pPr>
        <w:rPr>
          <w:rStyle w:val="Siln"/>
          <w:sz w:val="22"/>
          <w:szCs w:val="22"/>
        </w:rPr>
      </w:pPr>
    </w:p>
    <w:p w:rsidR="002C5565" w:rsidRPr="00C6677E" w:rsidRDefault="00951FE1" w:rsidP="004A086B">
      <w:pPr>
        <w:rPr>
          <w:b/>
          <w:sz w:val="22"/>
          <w:szCs w:val="22"/>
        </w:rPr>
      </w:pPr>
      <w:r w:rsidRPr="00C6677E">
        <w:rPr>
          <w:rStyle w:val="Siln"/>
          <w:sz w:val="22"/>
          <w:szCs w:val="22"/>
        </w:rPr>
        <w:t>2</w:t>
      </w:r>
      <w:r w:rsidR="000836E4" w:rsidRPr="00C6677E">
        <w:rPr>
          <w:rStyle w:val="Siln"/>
          <w:sz w:val="22"/>
          <w:szCs w:val="22"/>
        </w:rPr>
        <w:t xml:space="preserve">.   </w:t>
      </w:r>
      <w:r w:rsidR="001E0CEA" w:rsidRPr="00C6677E">
        <w:rPr>
          <w:rStyle w:val="Siln"/>
          <w:sz w:val="22"/>
          <w:szCs w:val="22"/>
        </w:rPr>
        <w:t xml:space="preserve">Názov predmetu </w:t>
      </w:r>
      <w:r w:rsidR="000836E4" w:rsidRPr="00C6677E">
        <w:rPr>
          <w:rStyle w:val="Siln"/>
          <w:sz w:val="22"/>
          <w:szCs w:val="22"/>
        </w:rPr>
        <w:t>zákazky</w:t>
      </w:r>
      <w:r w:rsidR="001E0CEA" w:rsidRPr="00C6677E">
        <w:rPr>
          <w:rStyle w:val="Siln"/>
          <w:sz w:val="22"/>
          <w:szCs w:val="22"/>
        </w:rPr>
        <w:t>:</w:t>
      </w:r>
      <w:r w:rsidR="009A3784" w:rsidRPr="00C6677E">
        <w:rPr>
          <w:rStyle w:val="Siln"/>
          <w:sz w:val="22"/>
          <w:szCs w:val="22"/>
        </w:rPr>
        <w:t xml:space="preserve"> </w:t>
      </w:r>
      <w:r w:rsidR="000E797D" w:rsidRPr="00C6677E">
        <w:rPr>
          <w:rStyle w:val="Siln"/>
          <w:sz w:val="22"/>
          <w:szCs w:val="22"/>
        </w:rPr>
        <w:t xml:space="preserve">  </w:t>
      </w:r>
      <w:r w:rsidR="006D6428" w:rsidRPr="00C6677E">
        <w:rPr>
          <w:b/>
          <w:sz w:val="22"/>
          <w:szCs w:val="22"/>
        </w:rPr>
        <w:t>„</w:t>
      </w:r>
      <w:proofErr w:type="spellStart"/>
      <w:r w:rsidR="00CC71AF">
        <w:rPr>
          <w:b/>
          <w:sz w:val="22"/>
          <w:szCs w:val="22"/>
        </w:rPr>
        <w:t>Pulzný</w:t>
      </w:r>
      <w:proofErr w:type="spellEnd"/>
      <w:r w:rsidR="00CC71AF">
        <w:rPr>
          <w:b/>
          <w:sz w:val="22"/>
          <w:szCs w:val="22"/>
        </w:rPr>
        <w:t xml:space="preserve"> </w:t>
      </w:r>
      <w:proofErr w:type="spellStart"/>
      <w:r w:rsidR="00CC71AF">
        <w:rPr>
          <w:b/>
          <w:sz w:val="22"/>
          <w:szCs w:val="22"/>
        </w:rPr>
        <w:t>ox</w:t>
      </w:r>
      <w:r w:rsidR="00623BCD">
        <w:rPr>
          <w:b/>
          <w:sz w:val="22"/>
          <w:szCs w:val="22"/>
        </w:rPr>
        <w:t>y</w:t>
      </w:r>
      <w:r w:rsidR="00CC71AF">
        <w:rPr>
          <w:b/>
          <w:sz w:val="22"/>
          <w:szCs w:val="22"/>
        </w:rPr>
        <w:t>meter</w:t>
      </w:r>
      <w:proofErr w:type="spellEnd"/>
      <w:r w:rsidR="002862A4">
        <w:rPr>
          <w:b/>
          <w:sz w:val="22"/>
        </w:rPr>
        <w:t>“</w:t>
      </w:r>
      <w:r w:rsidR="003D3FF3" w:rsidRPr="00C6677E">
        <w:rPr>
          <w:b/>
          <w:sz w:val="22"/>
          <w:szCs w:val="22"/>
        </w:rPr>
        <w:t xml:space="preserve"> </w:t>
      </w:r>
      <w:r w:rsidR="00CF401B" w:rsidRPr="00C6677E">
        <w:rPr>
          <w:b/>
          <w:sz w:val="22"/>
          <w:szCs w:val="22"/>
        </w:rPr>
        <w:t xml:space="preserve"> </w:t>
      </w:r>
    </w:p>
    <w:p w:rsidR="00952E68" w:rsidRPr="00C6677E" w:rsidRDefault="00952E68" w:rsidP="004A086B">
      <w:pPr>
        <w:rPr>
          <w:b/>
          <w:sz w:val="22"/>
          <w:szCs w:val="22"/>
        </w:rPr>
      </w:pPr>
    </w:p>
    <w:p w:rsidR="006C2CC1" w:rsidRDefault="006C2CC1" w:rsidP="00385498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 xml:space="preserve">Druh zákazky: </w:t>
      </w:r>
      <w:r w:rsidR="00C120D5">
        <w:rPr>
          <w:sz w:val="22"/>
          <w:szCs w:val="22"/>
        </w:rPr>
        <w:t>z</w:t>
      </w:r>
      <w:r w:rsidRPr="00C6677E">
        <w:rPr>
          <w:sz w:val="22"/>
          <w:szCs w:val="22"/>
        </w:rPr>
        <w:t xml:space="preserve">ákazka na </w:t>
      </w:r>
      <w:r w:rsidR="001246D1" w:rsidRPr="00C6677E">
        <w:rPr>
          <w:sz w:val="22"/>
          <w:szCs w:val="22"/>
        </w:rPr>
        <w:t xml:space="preserve">dodanie tovaru </w:t>
      </w:r>
    </w:p>
    <w:p w:rsidR="00C120D5" w:rsidRPr="00C6677E" w:rsidRDefault="00C120D5" w:rsidP="00385498">
      <w:pPr>
        <w:jc w:val="both"/>
        <w:rPr>
          <w:sz w:val="22"/>
          <w:szCs w:val="22"/>
        </w:rPr>
      </w:pPr>
    </w:p>
    <w:p w:rsidR="00CC71AF" w:rsidRDefault="00C120D5" w:rsidP="00CC71AF">
      <w:pPr>
        <w:pStyle w:val="Normlnywebov"/>
        <w:spacing w:before="0" w:beforeAutospacing="0" w:after="0" w:afterAutospacing="0"/>
        <w:jc w:val="both"/>
        <w:rPr>
          <w:sz w:val="22"/>
        </w:rPr>
      </w:pPr>
      <w:r>
        <w:rPr>
          <w:rStyle w:val="nazov"/>
          <w:sz w:val="22"/>
          <w:szCs w:val="22"/>
        </w:rPr>
        <w:t xml:space="preserve">Hlavné kódy CPV: </w:t>
      </w:r>
      <w:r w:rsidR="00CC71AF" w:rsidRPr="00CC71AF">
        <w:rPr>
          <w:sz w:val="22"/>
        </w:rPr>
        <w:t>33120000-7 - Záznamové systémy a vyšetrovacie prístroje</w:t>
      </w:r>
    </w:p>
    <w:p w:rsidR="008E4500" w:rsidRDefault="00CC71AF" w:rsidP="00CC71AF">
      <w:pPr>
        <w:pStyle w:val="Normlnywebov"/>
        <w:spacing w:before="0" w:beforeAutospacing="0" w:after="0" w:afterAutospacing="0"/>
        <w:jc w:val="both"/>
        <w:rPr>
          <w:sz w:val="22"/>
        </w:rPr>
      </w:pPr>
      <w:r>
        <w:rPr>
          <w:sz w:val="22"/>
        </w:rPr>
        <w:t xml:space="preserve">                             </w:t>
      </w:r>
      <w:r w:rsidRPr="00CC71AF">
        <w:rPr>
          <w:sz w:val="22"/>
        </w:rPr>
        <w:t>60000000-8 - Dopravné služby (bez prepravy odpadu)</w:t>
      </w:r>
    </w:p>
    <w:p w:rsidR="00CC71AF" w:rsidRPr="00CC71AF" w:rsidRDefault="00CC71AF" w:rsidP="00CC71AF">
      <w:pPr>
        <w:pStyle w:val="Normlnywebov"/>
        <w:spacing w:before="0" w:beforeAutospacing="0" w:after="0" w:afterAutospacing="0"/>
        <w:jc w:val="both"/>
        <w:rPr>
          <w:rStyle w:val="Siln"/>
          <w:b w:val="0"/>
          <w:bCs w:val="0"/>
          <w:sz w:val="22"/>
        </w:rPr>
      </w:pPr>
    </w:p>
    <w:p w:rsidR="009B2CE6" w:rsidRDefault="0089590B" w:rsidP="00385498">
      <w:pPr>
        <w:autoSpaceDE w:val="0"/>
        <w:autoSpaceDN w:val="0"/>
        <w:adjustRightInd w:val="0"/>
        <w:jc w:val="both"/>
        <w:rPr>
          <w:rStyle w:val="Siln"/>
          <w:sz w:val="22"/>
          <w:szCs w:val="22"/>
        </w:rPr>
      </w:pPr>
      <w:r w:rsidRPr="00C6677E">
        <w:rPr>
          <w:rStyle w:val="Siln"/>
          <w:sz w:val="22"/>
          <w:szCs w:val="22"/>
        </w:rPr>
        <w:t xml:space="preserve">3.   </w:t>
      </w:r>
      <w:r w:rsidR="00C120D5">
        <w:rPr>
          <w:rStyle w:val="Siln"/>
          <w:sz w:val="22"/>
          <w:szCs w:val="22"/>
        </w:rPr>
        <w:t>Stručný opis predmetu prieskumu trhu</w:t>
      </w:r>
      <w:r w:rsidRPr="00C6677E">
        <w:rPr>
          <w:rStyle w:val="Siln"/>
          <w:sz w:val="22"/>
          <w:szCs w:val="22"/>
        </w:rPr>
        <w:t>:</w:t>
      </w:r>
      <w:r w:rsidR="009B2CE6" w:rsidRPr="00C6677E">
        <w:rPr>
          <w:rStyle w:val="Siln"/>
          <w:sz w:val="22"/>
          <w:szCs w:val="22"/>
        </w:rPr>
        <w:t xml:space="preserve"> </w:t>
      </w:r>
    </w:p>
    <w:p w:rsidR="002862A4" w:rsidRPr="00C6677E" w:rsidRDefault="002862A4" w:rsidP="00385498">
      <w:pPr>
        <w:autoSpaceDE w:val="0"/>
        <w:autoSpaceDN w:val="0"/>
        <w:adjustRightInd w:val="0"/>
        <w:jc w:val="both"/>
        <w:rPr>
          <w:rStyle w:val="Siln"/>
          <w:sz w:val="22"/>
          <w:szCs w:val="22"/>
        </w:rPr>
      </w:pPr>
    </w:p>
    <w:p w:rsidR="002862A4" w:rsidRDefault="00CC71AF" w:rsidP="002862A4">
      <w:pPr>
        <w:autoSpaceDE w:val="0"/>
        <w:autoSpaceDN w:val="0"/>
        <w:adjustRightInd w:val="0"/>
        <w:jc w:val="both"/>
        <w:rPr>
          <w:rStyle w:val="Siln"/>
          <w:b w:val="0"/>
          <w:sz w:val="22"/>
          <w:szCs w:val="22"/>
        </w:rPr>
      </w:pPr>
      <w:proofErr w:type="spellStart"/>
      <w:r>
        <w:rPr>
          <w:rStyle w:val="Siln"/>
          <w:b w:val="0"/>
          <w:sz w:val="22"/>
          <w:szCs w:val="22"/>
        </w:rPr>
        <w:t>P</w:t>
      </w:r>
      <w:r w:rsidRPr="00CC71AF">
        <w:rPr>
          <w:rStyle w:val="Siln"/>
          <w:b w:val="0"/>
          <w:sz w:val="22"/>
          <w:szCs w:val="22"/>
        </w:rPr>
        <w:t>ulzný</w:t>
      </w:r>
      <w:proofErr w:type="spellEnd"/>
      <w:r w:rsidRPr="00CC71AF">
        <w:rPr>
          <w:rStyle w:val="Siln"/>
          <w:b w:val="0"/>
          <w:sz w:val="22"/>
          <w:szCs w:val="22"/>
        </w:rPr>
        <w:t xml:space="preserve"> </w:t>
      </w:r>
      <w:proofErr w:type="spellStart"/>
      <w:r w:rsidRPr="00CC71AF">
        <w:rPr>
          <w:rStyle w:val="Siln"/>
          <w:b w:val="0"/>
          <w:sz w:val="22"/>
          <w:szCs w:val="22"/>
        </w:rPr>
        <w:t>ox</w:t>
      </w:r>
      <w:r>
        <w:rPr>
          <w:rStyle w:val="Siln"/>
          <w:b w:val="0"/>
          <w:sz w:val="22"/>
          <w:szCs w:val="22"/>
        </w:rPr>
        <w:t>i</w:t>
      </w:r>
      <w:r w:rsidRPr="00CC71AF">
        <w:rPr>
          <w:rStyle w:val="Siln"/>
          <w:b w:val="0"/>
          <w:sz w:val="22"/>
          <w:szCs w:val="22"/>
        </w:rPr>
        <w:t>meter</w:t>
      </w:r>
      <w:proofErr w:type="spellEnd"/>
      <w:r w:rsidRPr="00CC71AF">
        <w:rPr>
          <w:rStyle w:val="Siln"/>
          <w:b w:val="0"/>
          <w:sz w:val="22"/>
          <w:szCs w:val="22"/>
        </w:rPr>
        <w:t xml:space="preserve"> slúži na neinvazívne meranie saturácie hemoglobínu kyslíkom v </w:t>
      </w:r>
      <w:proofErr w:type="spellStart"/>
      <w:r w:rsidRPr="00CC71AF">
        <w:rPr>
          <w:rStyle w:val="Siln"/>
          <w:b w:val="0"/>
          <w:sz w:val="22"/>
          <w:szCs w:val="22"/>
        </w:rPr>
        <w:t>arteriálnej</w:t>
      </w:r>
      <w:proofErr w:type="spellEnd"/>
      <w:r w:rsidRPr="00CC71AF">
        <w:rPr>
          <w:rStyle w:val="Siln"/>
          <w:b w:val="0"/>
          <w:sz w:val="22"/>
          <w:szCs w:val="22"/>
        </w:rPr>
        <w:t xml:space="preserve"> časti krvného </w:t>
      </w:r>
      <w:proofErr w:type="spellStart"/>
      <w:r w:rsidRPr="00CC71AF">
        <w:rPr>
          <w:rStyle w:val="Siln"/>
          <w:b w:val="0"/>
          <w:sz w:val="22"/>
          <w:szCs w:val="22"/>
        </w:rPr>
        <w:t>riečišťa</w:t>
      </w:r>
      <w:proofErr w:type="spellEnd"/>
      <w:r w:rsidRPr="00CC71AF">
        <w:rPr>
          <w:rStyle w:val="Siln"/>
          <w:b w:val="0"/>
          <w:sz w:val="22"/>
          <w:szCs w:val="22"/>
        </w:rPr>
        <w:t xml:space="preserve"> (</w:t>
      </w:r>
      <w:proofErr w:type="spellStart"/>
      <w:r w:rsidRPr="00CC71AF">
        <w:rPr>
          <w:rStyle w:val="Siln"/>
          <w:b w:val="0"/>
          <w:sz w:val="22"/>
          <w:szCs w:val="22"/>
        </w:rPr>
        <w:t>SpOh</w:t>
      </w:r>
      <w:proofErr w:type="spellEnd"/>
      <w:r w:rsidRPr="00CC71AF">
        <w:rPr>
          <w:rStyle w:val="Siln"/>
          <w:b w:val="0"/>
          <w:sz w:val="22"/>
          <w:szCs w:val="22"/>
        </w:rPr>
        <w:t>) a srdcovej frekvencie (</w:t>
      </w:r>
      <w:proofErr w:type="spellStart"/>
      <w:r w:rsidRPr="00CC71AF">
        <w:rPr>
          <w:rStyle w:val="Siln"/>
          <w:b w:val="0"/>
          <w:sz w:val="22"/>
          <w:szCs w:val="22"/>
        </w:rPr>
        <w:t>tepovej</w:t>
      </w:r>
      <w:proofErr w:type="spellEnd"/>
      <w:r w:rsidRPr="00CC71AF">
        <w:rPr>
          <w:rStyle w:val="Siln"/>
          <w:b w:val="0"/>
          <w:sz w:val="22"/>
          <w:szCs w:val="22"/>
        </w:rPr>
        <w:t xml:space="preserve"> frekvencie). Nízka hodnota saturácie hemoglobínu kyslíkom poukazuje prevažne na choroby ako ochorenie dýchacích ciest, astma či srdcová </w:t>
      </w:r>
      <w:proofErr w:type="spellStart"/>
      <w:r w:rsidRPr="00CC71AF">
        <w:rPr>
          <w:rStyle w:val="Siln"/>
          <w:b w:val="0"/>
          <w:sz w:val="22"/>
          <w:szCs w:val="22"/>
        </w:rPr>
        <w:t>insuficiencia</w:t>
      </w:r>
      <w:proofErr w:type="spellEnd"/>
      <w:r w:rsidRPr="00CC71AF">
        <w:rPr>
          <w:rStyle w:val="Siln"/>
          <w:b w:val="0"/>
          <w:sz w:val="22"/>
          <w:szCs w:val="22"/>
        </w:rPr>
        <w:t>.</w:t>
      </w:r>
    </w:p>
    <w:p w:rsidR="00CC71AF" w:rsidRPr="002862A4" w:rsidRDefault="00CC71AF" w:rsidP="002862A4">
      <w:pPr>
        <w:autoSpaceDE w:val="0"/>
        <w:autoSpaceDN w:val="0"/>
        <w:adjustRightInd w:val="0"/>
        <w:jc w:val="both"/>
        <w:rPr>
          <w:rStyle w:val="Siln"/>
          <w:b w:val="0"/>
          <w:sz w:val="22"/>
          <w:szCs w:val="22"/>
        </w:rPr>
      </w:pPr>
    </w:p>
    <w:p w:rsidR="00D30D7D" w:rsidRPr="00C6677E" w:rsidRDefault="00C120D5" w:rsidP="004A086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CE121F" w:rsidRPr="00C6677E">
        <w:rPr>
          <w:b/>
          <w:sz w:val="22"/>
          <w:szCs w:val="22"/>
        </w:rPr>
        <w:t xml:space="preserve">. </w:t>
      </w:r>
      <w:r w:rsidR="00D93E48" w:rsidRPr="00C6677E">
        <w:rPr>
          <w:b/>
          <w:sz w:val="22"/>
          <w:szCs w:val="22"/>
        </w:rPr>
        <w:t>Miesto</w:t>
      </w:r>
      <w:r w:rsidR="00F82DA0">
        <w:rPr>
          <w:b/>
          <w:sz w:val="22"/>
          <w:szCs w:val="22"/>
        </w:rPr>
        <w:t xml:space="preserve"> a termín</w:t>
      </w:r>
      <w:r w:rsidR="00D93E48" w:rsidRPr="00C6677E">
        <w:rPr>
          <w:b/>
          <w:sz w:val="22"/>
          <w:szCs w:val="22"/>
        </w:rPr>
        <w:t xml:space="preserve"> </w:t>
      </w:r>
      <w:r w:rsidR="00B11C67">
        <w:rPr>
          <w:b/>
          <w:sz w:val="22"/>
          <w:szCs w:val="22"/>
        </w:rPr>
        <w:t xml:space="preserve">dodania </w:t>
      </w:r>
      <w:r w:rsidR="00D93E48" w:rsidRPr="00C6677E">
        <w:rPr>
          <w:b/>
          <w:sz w:val="22"/>
          <w:szCs w:val="22"/>
        </w:rPr>
        <w:t>predmetu zákazky</w:t>
      </w:r>
      <w:r w:rsidR="009A091C" w:rsidRPr="00C6677E">
        <w:rPr>
          <w:b/>
          <w:sz w:val="22"/>
          <w:szCs w:val="22"/>
        </w:rPr>
        <w:t xml:space="preserve">: </w:t>
      </w:r>
    </w:p>
    <w:p w:rsidR="00D93E48" w:rsidRDefault="00D93E48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</w:rPr>
      </w:pPr>
      <w:r w:rsidRPr="00C6677E">
        <w:rPr>
          <w:rFonts w:ascii="Times New Roman" w:hAnsi="Times New Roman"/>
          <w:color w:val="000000"/>
        </w:rPr>
        <w:t>Fakultná nemocnica s poliklinikou Nové Zámky, Slovenská ulica 11 A, 940 34  Nové Zámky</w:t>
      </w:r>
      <w:r w:rsidR="00C263A1" w:rsidRPr="00C6677E">
        <w:rPr>
          <w:rFonts w:ascii="Times New Roman" w:hAnsi="Times New Roman"/>
          <w:color w:val="000000"/>
        </w:rPr>
        <w:t xml:space="preserve">, </w:t>
      </w:r>
      <w:r w:rsidR="00625849">
        <w:rPr>
          <w:rFonts w:ascii="Times New Roman" w:hAnsi="Times New Roman"/>
          <w:color w:val="000000"/>
        </w:rPr>
        <w:t>Pediatrická klinika</w:t>
      </w:r>
      <w:r w:rsidR="00087521">
        <w:rPr>
          <w:rFonts w:ascii="Times New Roman" w:hAnsi="Times New Roman"/>
          <w:color w:val="000000"/>
        </w:rPr>
        <w:t xml:space="preserve">, kontaktná osoba: Mgr. Martina </w:t>
      </w:r>
      <w:proofErr w:type="spellStart"/>
      <w:r w:rsidR="00087521">
        <w:rPr>
          <w:rFonts w:ascii="Times New Roman" w:hAnsi="Times New Roman"/>
          <w:color w:val="000000"/>
        </w:rPr>
        <w:t>Dragúňová</w:t>
      </w:r>
      <w:proofErr w:type="spellEnd"/>
      <w:r w:rsidR="00087521">
        <w:rPr>
          <w:rFonts w:ascii="Times New Roman" w:hAnsi="Times New Roman"/>
          <w:color w:val="000000"/>
        </w:rPr>
        <w:t xml:space="preserve"> </w:t>
      </w:r>
    </w:p>
    <w:p w:rsidR="00F82DA0" w:rsidRDefault="00F82DA0" w:rsidP="005457A8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/>
        </w:rPr>
      </w:pPr>
    </w:p>
    <w:p w:rsidR="005457A8" w:rsidRPr="00C6677E" w:rsidRDefault="005457A8" w:rsidP="005457A8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/>
        </w:rPr>
      </w:pPr>
      <w:r w:rsidRPr="00C6677E">
        <w:rPr>
          <w:rFonts w:ascii="Times New Roman" w:hAnsi="Times New Roman"/>
          <w:b/>
          <w:color w:val="000000"/>
        </w:rPr>
        <w:t xml:space="preserve">Dodanie:  </w:t>
      </w:r>
      <w:r w:rsidRPr="00C6677E"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</w:rPr>
        <w:t xml:space="preserve"> </w:t>
      </w:r>
      <w:r w:rsidR="00064E3B">
        <w:rPr>
          <w:rFonts w:ascii="Times New Roman" w:hAnsi="Times New Roman"/>
          <w:color w:val="000000"/>
        </w:rPr>
        <w:t>1</w:t>
      </w:r>
      <w:r w:rsidR="002F02FA">
        <w:rPr>
          <w:rFonts w:ascii="Times New Roman" w:hAnsi="Times New Roman"/>
          <w:color w:val="000000"/>
        </w:rPr>
        <w:t xml:space="preserve"> mesiac</w:t>
      </w:r>
      <w:r w:rsidR="00064E3B">
        <w:rPr>
          <w:rFonts w:ascii="Times New Roman" w:hAnsi="Times New Roman"/>
          <w:color w:val="000000"/>
        </w:rPr>
        <w:t>a</w:t>
      </w:r>
      <w:r w:rsidRPr="00C6677E">
        <w:rPr>
          <w:rFonts w:ascii="Times New Roman" w:hAnsi="Times New Roman"/>
          <w:color w:val="000000"/>
        </w:rPr>
        <w:t xml:space="preserve"> od </w:t>
      </w:r>
      <w:r>
        <w:rPr>
          <w:rFonts w:ascii="Times New Roman" w:hAnsi="Times New Roman"/>
          <w:color w:val="000000"/>
        </w:rPr>
        <w:t>odoslania objednávky</w:t>
      </w:r>
      <w:r w:rsidRPr="00C6677E">
        <w:rPr>
          <w:rFonts w:ascii="Times New Roman" w:hAnsi="Times New Roman"/>
          <w:b/>
          <w:color w:val="000000"/>
        </w:rPr>
        <w:t xml:space="preserve"> </w:t>
      </w:r>
    </w:p>
    <w:p w:rsidR="00FF4BF0" w:rsidRDefault="00FF4BF0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/>
          <w:lang w:val="en-US"/>
        </w:rPr>
      </w:pPr>
    </w:p>
    <w:p w:rsidR="00C120D5" w:rsidRDefault="00B11C67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color w:val="000000"/>
          <w:lang w:val="en-US"/>
        </w:rPr>
      </w:pPr>
      <w:r>
        <w:rPr>
          <w:rFonts w:ascii="Times New Roman" w:hAnsi="Times New Roman"/>
          <w:b/>
          <w:bCs/>
          <w:color w:val="000000"/>
          <w:lang w:val="en-US"/>
        </w:rPr>
        <w:t xml:space="preserve">5. </w:t>
      </w:r>
      <w:proofErr w:type="spellStart"/>
      <w:r w:rsidR="00C120D5">
        <w:rPr>
          <w:rFonts w:ascii="Times New Roman" w:hAnsi="Times New Roman"/>
          <w:b/>
          <w:bCs/>
          <w:color w:val="000000"/>
          <w:lang w:val="en-US"/>
        </w:rPr>
        <w:t>Miesto</w:t>
      </w:r>
      <w:proofErr w:type="spellEnd"/>
      <w:r w:rsidR="00C120D5">
        <w:rPr>
          <w:rFonts w:ascii="Times New Roman" w:hAnsi="Times New Roman"/>
          <w:b/>
          <w:bCs/>
          <w:color w:val="000000"/>
          <w:lang w:val="en-US"/>
        </w:rPr>
        <w:t xml:space="preserve"> a </w:t>
      </w:r>
      <w:proofErr w:type="spellStart"/>
      <w:r w:rsidR="00C120D5">
        <w:rPr>
          <w:rFonts w:ascii="Times New Roman" w:hAnsi="Times New Roman"/>
          <w:b/>
          <w:bCs/>
          <w:color w:val="000000"/>
          <w:lang w:val="en-US"/>
        </w:rPr>
        <w:t>termín</w:t>
      </w:r>
      <w:proofErr w:type="spellEnd"/>
      <w:r w:rsidR="00C120D5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proofErr w:type="gramStart"/>
      <w:r w:rsidR="00C120D5">
        <w:rPr>
          <w:rFonts w:ascii="Times New Roman" w:hAnsi="Times New Roman"/>
          <w:b/>
          <w:bCs/>
          <w:color w:val="000000"/>
          <w:lang w:val="en-US"/>
        </w:rPr>
        <w:t>na</w:t>
      </w:r>
      <w:proofErr w:type="spellEnd"/>
      <w:proofErr w:type="gramEnd"/>
      <w:r w:rsidR="00C120D5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="00C120D5">
        <w:rPr>
          <w:rFonts w:ascii="Times New Roman" w:hAnsi="Times New Roman"/>
          <w:b/>
          <w:bCs/>
          <w:color w:val="000000"/>
          <w:lang w:val="en-US"/>
        </w:rPr>
        <w:t>predkladanie</w:t>
      </w:r>
      <w:proofErr w:type="spellEnd"/>
      <w:r w:rsidR="00C120D5">
        <w:rPr>
          <w:rFonts w:ascii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="00C120D5">
        <w:rPr>
          <w:rFonts w:ascii="Times New Roman" w:hAnsi="Times New Roman"/>
          <w:b/>
          <w:bCs/>
          <w:color w:val="000000"/>
          <w:lang w:val="en-US"/>
        </w:rPr>
        <w:t>ponúk</w:t>
      </w:r>
      <w:proofErr w:type="spellEnd"/>
      <w:r w:rsidR="00C120D5">
        <w:rPr>
          <w:rFonts w:ascii="Times New Roman" w:hAnsi="Times New Roman"/>
          <w:b/>
          <w:bCs/>
          <w:color w:val="000000"/>
          <w:lang w:val="en-US"/>
        </w:rPr>
        <w:t xml:space="preserve">: </w:t>
      </w:r>
    </w:p>
    <w:p w:rsidR="00C120D5" w:rsidRDefault="00C120D5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lang w:val="en-US"/>
        </w:rPr>
      </w:pPr>
      <w:proofErr w:type="spellStart"/>
      <w:r w:rsidRPr="00C120D5">
        <w:rPr>
          <w:rFonts w:ascii="Times New Roman" w:hAnsi="Times New Roman"/>
          <w:bCs/>
          <w:color w:val="000000"/>
          <w:lang w:val="en-US"/>
        </w:rPr>
        <w:t>Lehota</w:t>
      </w:r>
      <w:proofErr w:type="spellEnd"/>
      <w:r w:rsidRPr="00C120D5"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proofErr w:type="gramStart"/>
      <w:r w:rsidRPr="00C120D5">
        <w:rPr>
          <w:rFonts w:ascii="Times New Roman" w:hAnsi="Times New Roman"/>
          <w:bCs/>
          <w:color w:val="000000"/>
          <w:lang w:val="en-US"/>
        </w:rPr>
        <w:t>na</w:t>
      </w:r>
      <w:proofErr w:type="spellEnd"/>
      <w:proofErr w:type="gramEnd"/>
      <w:r w:rsidRPr="00C120D5"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r w:rsidRPr="00C120D5">
        <w:rPr>
          <w:rFonts w:ascii="Times New Roman" w:hAnsi="Times New Roman"/>
          <w:bCs/>
          <w:color w:val="000000"/>
          <w:lang w:val="en-US"/>
        </w:rPr>
        <w:t>predkladanie</w:t>
      </w:r>
      <w:proofErr w:type="spellEnd"/>
      <w:r w:rsidRPr="00C120D5"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r w:rsidRPr="00C120D5">
        <w:rPr>
          <w:rFonts w:ascii="Times New Roman" w:hAnsi="Times New Roman"/>
          <w:bCs/>
          <w:color w:val="000000"/>
          <w:lang w:val="en-US"/>
        </w:rPr>
        <w:t>ponúk</w:t>
      </w:r>
      <w:proofErr w:type="spellEnd"/>
      <w:r w:rsidRPr="00C120D5">
        <w:rPr>
          <w:rFonts w:ascii="Times New Roman" w:hAnsi="Times New Roman"/>
          <w:bCs/>
          <w:color w:val="000000"/>
          <w:lang w:val="en-US"/>
        </w:rPr>
        <w:t xml:space="preserve">: </w:t>
      </w:r>
      <w:r w:rsidR="00CC71AF">
        <w:rPr>
          <w:rFonts w:ascii="Times New Roman" w:hAnsi="Times New Roman"/>
          <w:bCs/>
          <w:color w:val="000000"/>
          <w:highlight w:val="lightGray"/>
          <w:lang w:val="en-US"/>
        </w:rPr>
        <w:t xml:space="preserve">do </w:t>
      </w:r>
      <w:r w:rsidR="0049368E">
        <w:rPr>
          <w:rFonts w:ascii="Times New Roman" w:hAnsi="Times New Roman"/>
          <w:bCs/>
          <w:color w:val="000000"/>
          <w:highlight w:val="lightGray"/>
          <w:lang w:val="en-US"/>
        </w:rPr>
        <w:t>11</w:t>
      </w:r>
      <w:r w:rsidR="00A8736E">
        <w:rPr>
          <w:rFonts w:ascii="Times New Roman" w:hAnsi="Times New Roman"/>
          <w:bCs/>
          <w:color w:val="000000"/>
          <w:highlight w:val="lightGray"/>
          <w:lang w:val="en-US"/>
        </w:rPr>
        <w:t>.10.2021</w:t>
      </w:r>
      <w:r w:rsidR="00625849">
        <w:rPr>
          <w:rFonts w:ascii="Times New Roman" w:hAnsi="Times New Roman"/>
          <w:bCs/>
          <w:color w:val="000000"/>
          <w:highlight w:val="lightGray"/>
          <w:lang w:val="en-US"/>
        </w:rPr>
        <w:t xml:space="preserve"> </w:t>
      </w:r>
      <w:r w:rsidR="00CC71AF">
        <w:rPr>
          <w:rFonts w:ascii="Times New Roman" w:hAnsi="Times New Roman"/>
          <w:bCs/>
          <w:color w:val="000000"/>
          <w:highlight w:val="lightGray"/>
          <w:lang w:val="en-US"/>
        </w:rPr>
        <w:t xml:space="preserve">do </w:t>
      </w:r>
      <w:r w:rsidR="00A8736E">
        <w:rPr>
          <w:rFonts w:ascii="Times New Roman" w:hAnsi="Times New Roman"/>
          <w:bCs/>
          <w:color w:val="000000"/>
          <w:highlight w:val="lightGray"/>
          <w:lang w:val="en-US"/>
        </w:rPr>
        <w:t>10</w:t>
      </w:r>
      <w:r w:rsidR="00B11C67" w:rsidRPr="00B11C67">
        <w:rPr>
          <w:rFonts w:ascii="Times New Roman" w:hAnsi="Times New Roman"/>
          <w:bCs/>
          <w:color w:val="000000"/>
          <w:highlight w:val="lightGray"/>
          <w:lang w:val="en-US"/>
        </w:rPr>
        <w:t xml:space="preserve">:00 </w:t>
      </w:r>
      <w:proofErr w:type="spellStart"/>
      <w:r w:rsidR="00B11C67" w:rsidRPr="00B11C67">
        <w:rPr>
          <w:rFonts w:ascii="Times New Roman" w:hAnsi="Times New Roman"/>
          <w:bCs/>
          <w:color w:val="000000"/>
          <w:highlight w:val="lightGray"/>
          <w:lang w:val="en-US"/>
        </w:rPr>
        <w:t>hod</w:t>
      </w:r>
      <w:proofErr w:type="spellEnd"/>
    </w:p>
    <w:p w:rsidR="00C120D5" w:rsidRDefault="00C120D5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lang w:val="en-US"/>
        </w:rPr>
      </w:pPr>
      <w:proofErr w:type="spellStart"/>
      <w:r>
        <w:rPr>
          <w:rFonts w:ascii="Times New Roman" w:hAnsi="Times New Roman"/>
          <w:bCs/>
          <w:color w:val="000000"/>
          <w:lang w:val="en-US"/>
        </w:rPr>
        <w:t>Ponuky</w:t>
      </w:r>
      <w:proofErr w:type="spellEnd"/>
      <w:r>
        <w:rPr>
          <w:rFonts w:ascii="Times New Roman" w:hAnsi="Times New Roman"/>
          <w:bCs/>
          <w:color w:val="000000"/>
          <w:lang w:val="en-US"/>
        </w:rPr>
        <w:t xml:space="preserve"> je </w:t>
      </w:r>
      <w:proofErr w:type="spellStart"/>
      <w:r>
        <w:rPr>
          <w:rFonts w:ascii="Times New Roman" w:hAnsi="Times New Roman"/>
          <w:bCs/>
          <w:color w:val="000000"/>
          <w:lang w:val="en-US"/>
        </w:rPr>
        <w:t>možné</w:t>
      </w:r>
      <w:proofErr w:type="spellEnd"/>
      <w:r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lang w:val="en-US"/>
        </w:rPr>
        <w:t>predkladať</w:t>
      </w:r>
      <w:proofErr w:type="spellEnd"/>
      <w:r>
        <w:rPr>
          <w:rFonts w:ascii="Times New Roman" w:hAnsi="Times New Roman"/>
          <w:bCs/>
          <w:color w:val="000000"/>
          <w:lang w:val="en-US"/>
        </w:rPr>
        <w:t xml:space="preserve"> e-</w:t>
      </w:r>
      <w:proofErr w:type="spellStart"/>
      <w:r>
        <w:rPr>
          <w:rFonts w:ascii="Times New Roman" w:hAnsi="Times New Roman"/>
          <w:bCs/>
          <w:color w:val="000000"/>
          <w:lang w:val="en-US"/>
        </w:rPr>
        <w:t>mailom</w:t>
      </w:r>
      <w:proofErr w:type="spellEnd"/>
      <w:r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color w:val="000000"/>
          <w:lang w:val="en-US"/>
        </w:rPr>
        <w:t>na</w:t>
      </w:r>
      <w:proofErr w:type="spellEnd"/>
      <w:proofErr w:type="gramEnd"/>
      <w:r>
        <w:rPr>
          <w:rFonts w:ascii="Times New Roman" w:hAnsi="Times New Roman"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lang w:val="en-US"/>
        </w:rPr>
        <w:t>adresu</w:t>
      </w:r>
      <w:proofErr w:type="spellEnd"/>
      <w:r>
        <w:rPr>
          <w:rFonts w:ascii="Times New Roman" w:hAnsi="Times New Roman"/>
          <w:bCs/>
          <w:color w:val="000000"/>
          <w:lang w:val="en-US"/>
        </w:rPr>
        <w:t xml:space="preserve">: </w:t>
      </w:r>
      <w:hyperlink r:id="rId11" w:history="1">
        <w:r w:rsidR="00B11C67" w:rsidRPr="00DA6B56">
          <w:rPr>
            <w:rStyle w:val="Hypertextovprepojenie"/>
            <w:rFonts w:ascii="Times New Roman" w:hAnsi="Times New Roman"/>
            <w:bCs/>
            <w:lang w:val="en-US"/>
          </w:rPr>
          <w:t>obstaravanie4@nspnz.sk</w:t>
        </w:r>
      </w:hyperlink>
    </w:p>
    <w:p w:rsidR="00B11C67" w:rsidRPr="00C120D5" w:rsidRDefault="00B11C67" w:rsidP="00221149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color w:val="000000"/>
          <w:lang w:val="en-US"/>
        </w:rPr>
      </w:pPr>
    </w:p>
    <w:p w:rsidR="00B11C67" w:rsidRPr="00B11C67" w:rsidRDefault="00EB4530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Cs/>
          <w:color w:val="000000"/>
        </w:rPr>
      </w:pPr>
      <w:r w:rsidRPr="00C15C46">
        <w:rPr>
          <w:rFonts w:ascii="Times New Roman" w:hAnsi="Times New Roman"/>
          <w:b/>
          <w:bCs/>
          <w:color w:val="000000"/>
        </w:rPr>
        <w:lastRenderedPageBreak/>
        <w:t xml:space="preserve">6. </w:t>
      </w:r>
      <w:r w:rsidR="00B11C67">
        <w:rPr>
          <w:rFonts w:ascii="Times New Roman" w:hAnsi="Times New Roman"/>
          <w:b/>
          <w:bCs/>
          <w:color w:val="000000"/>
        </w:rPr>
        <w:t xml:space="preserve">Lehota viazanosti ponúk: </w:t>
      </w:r>
      <w:r w:rsidR="00A8736E" w:rsidRPr="00A8736E">
        <w:rPr>
          <w:rFonts w:ascii="Times New Roman" w:hAnsi="Times New Roman"/>
          <w:bCs/>
          <w:color w:val="000000"/>
        </w:rPr>
        <w:t>do</w:t>
      </w:r>
      <w:r w:rsidR="00A8736E">
        <w:rPr>
          <w:rFonts w:ascii="Times New Roman" w:hAnsi="Times New Roman"/>
          <w:b/>
          <w:bCs/>
          <w:color w:val="000000"/>
        </w:rPr>
        <w:t xml:space="preserve"> </w:t>
      </w:r>
      <w:r w:rsidR="005457A8">
        <w:rPr>
          <w:rFonts w:ascii="Times New Roman" w:hAnsi="Times New Roman"/>
          <w:bCs/>
          <w:color w:val="000000"/>
        </w:rPr>
        <w:t xml:space="preserve">3 </w:t>
      </w:r>
      <w:r w:rsidR="00B11C67" w:rsidRPr="00B11C67">
        <w:rPr>
          <w:rFonts w:ascii="Times New Roman" w:hAnsi="Times New Roman"/>
          <w:bCs/>
          <w:color w:val="000000"/>
        </w:rPr>
        <w:t>mesiac</w:t>
      </w:r>
      <w:r w:rsidR="005457A8">
        <w:rPr>
          <w:rFonts w:ascii="Times New Roman" w:hAnsi="Times New Roman"/>
          <w:bCs/>
          <w:color w:val="000000"/>
        </w:rPr>
        <w:t xml:space="preserve">ov </w:t>
      </w:r>
      <w:r w:rsidR="00B11C67" w:rsidRPr="00B11C67">
        <w:rPr>
          <w:rFonts w:ascii="Times New Roman" w:hAnsi="Times New Roman"/>
          <w:bCs/>
          <w:color w:val="000000"/>
        </w:rPr>
        <w:t xml:space="preserve"> od predloženia ponuky</w:t>
      </w:r>
    </w:p>
    <w:p w:rsidR="00B11C67" w:rsidRDefault="00B11C67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bCs/>
          <w:color w:val="000000"/>
        </w:rPr>
      </w:pPr>
    </w:p>
    <w:p w:rsidR="00B11C67" w:rsidRDefault="00B11C67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bCs/>
          <w:color w:val="000000"/>
        </w:rPr>
      </w:pPr>
    </w:p>
    <w:p w:rsidR="00B11C67" w:rsidRPr="00B11C67" w:rsidRDefault="00B11C67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7. Jazyk ponuky: </w:t>
      </w:r>
      <w:r w:rsidRPr="00B11C67">
        <w:rPr>
          <w:rFonts w:ascii="Times New Roman" w:hAnsi="Times New Roman"/>
          <w:bCs/>
          <w:color w:val="000000"/>
        </w:rPr>
        <w:t>ponuky sa predkladajú v slovenskom alebo českom jazyku</w:t>
      </w:r>
    </w:p>
    <w:p w:rsidR="00B11C67" w:rsidRDefault="00B11C67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bCs/>
          <w:color w:val="000000"/>
        </w:rPr>
      </w:pPr>
    </w:p>
    <w:p w:rsidR="00B11C67" w:rsidRDefault="00B11C67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b/>
          <w:bCs/>
          <w:color w:val="000000"/>
        </w:rPr>
      </w:pPr>
    </w:p>
    <w:p w:rsidR="004A086B" w:rsidRDefault="00B11C67" w:rsidP="004A086B">
      <w:pPr>
        <w:pStyle w:val="Normlnywebov"/>
        <w:spacing w:before="0" w:beforeAutospacing="0" w:after="0" w:afterAutospacing="0"/>
        <w:jc w:val="both"/>
        <w:rPr>
          <w:rStyle w:val="Siln"/>
          <w:sz w:val="22"/>
          <w:szCs w:val="22"/>
        </w:rPr>
      </w:pPr>
      <w:r>
        <w:rPr>
          <w:rStyle w:val="Siln"/>
          <w:sz w:val="22"/>
          <w:szCs w:val="22"/>
        </w:rPr>
        <w:t>8. Spôsob stanovenia predpokladanej hodnoty zákazky:</w:t>
      </w:r>
    </w:p>
    <w:p w:rsidR="00064E3B" w:rsidRDefault="00B11C67" w:rsidP="004A086B">
      <w:pPr>
        <w:pStyle w:val="Normlnywebov"/>
        <w:spacing w:before="0" w:beforeAutospacing="0" w:after="0" w:afterAutospacing="0"/>
        <w:jc w:val="both"/>
        <w:rPr>
          <w:rStyle w:val="Siln"/>
          <w:b w:val="0"/>
          <w:sz w:val="22"/>
          <w:szCs w:val="22"/>
        </w:rPr>
      </w:pPr>
      <w:r w:rsidRPr="00B11C67">
        <w:rPr>
          <w:rStyle w:val="Siln"/>
          <w:b w:val="0"/>
          <w:sz w:val="22"/>
          <w:szCs w:val="22"/>
        </w:rPr>
        <w:t xml:space="preserve">Cena za predmet prieskumu trhu musí zahŕňať všetky náklady spojené s realizáciou predmetu zákazky. Navrhovanú cenu </w:t>
      </w:r>
      <w:r>
        <w:rPr>
          <w:rStyle w:val="Siln"/>
          <w:b w:val="0"/>
          <w:sz w:val="22"/>
          <w:szCs w:val="22"/>
        </w:rPr>
        <w:t xml:space="preserve">je potrebné uviesť </w:t>
      </w:r>
      <w:r w:rsidRPr="00B11C67">
        <w:rPr>
          <w:rStyle w:val="Siln"/>
          <w:sz w:val="22"/>
          <w:szCs w:val="22"/>
        </w:rPr>
        <w:t>ako cenu bez DPH</w:t>
      </w:r>
      <w:r>
        <w:rPr>
          <w:rStyle w:val="Siln"/>
          <w:b w:val="0"/>
          <w:sz w:val="22"/>
          <w:szCs w:val="22"/>
        </w:rPr>
        <w:t>. Na skutočnosť, že nie je platcom DPH, uchádzač v</w:t>
      </w:r>
      <w:r w:rsidR="000800BD">
        <w:rPr>
          <w:rStyle w:val="Siln"/>
          <w:b w:val="0"/>
          <w:sz w:val="22"/>
          <w:szCs w:val="22"/>
        </w:rPr>
        <w:t xml:space="preserve"> ponuke upozorní. Cenová ponuka, ktorá splní všetky požadované parametre, bude zahrnutá do vyhodnotenia prieskumu trhu. Výsledkom prieskumu trhu bude určenie predpokladanej hodnoty zákazky . </w:t>
      </w:r>
    </w:p>
    <w:p w:rsidR="001605DE" w:rsidRPr="00064E3B" w:rsidRDefault="001605DE" w:rsidP="004A086B">
      <w:pPr>
        <w:pStyle w:val="Normlnywebov"/>
        <w:spacing w:before="0" w:beforeAutospacing="0" w:after="0" w:afterAutospacing="0"/>
        <w:jc w:val="both"/>
        <w:rPr>
          <w:rStyle w:val="Siln"/>
          <w:b w:val="0"/>
          <w:sz w:val="22"/>
          <w:szCs w:val="22"/>
        </w:rPr>
      </w:pPr>
      <w:r w:rsidRPr="00064E3B">
        <w:rPr>
          <w:color w:val="000000"/>
          <w:sz w:val="22"/>
          <w:szCs w:val="22"/>
        </w:rPr>
        <w:t>V prípade, ak predpokladaná hodnota zákazky bude nižšia ako 70 000 EUR bez DPH, bude  tento prieskum trhu zároveň slúžiť na výber dodávateľa.</w:t>
      </w:r>
    </w:p>
    <w:p w:rsidR="001605DE" w:rsidRPr="00064E3B" w:rsidRDefault="001605DE" w:rsidP="001605DE">
      <w:pPr>
        <w:jc w:val="both"/>
        <w:rPr>
          <w:rStyle w:val="Siln"/>
          <w:sz w:val="22"/>
          <w:szCs w:val="22"/>
        </w:rPr>
      </w:pPr>
      <w:r w:rsidRPr="00064E3B">
        <w:rPr>
          <w:rStyle w:val="Siln"/>
          <w:sz w:val="22"/>
          <w:szCs w:val="22"/>
        </w:rPr>
        <w:t xml:space="preserve">Kritéria na vyhodnotenie ponúk s pravidlami ich uplatnenia a spôsob hodnotenia ponúk: </w:t>
      </w:r>
    </w:p>
    <w:p w:rsidR="001605DE" w:rsidRPr="00C6677E" w:rsidRDefault="001605DE" w:rsidP="001605DE">
      <w:pPr>
        <w:autoSpaceDE w:val="0"/>
        <w:autoSpaceDN w:val="0"/>
        <w:adjustRightInd w:val="0"/>
        <w:spacing w:before="120" w:line="276" w:lineRule="auto"/>
        <w:jc w:val="both"/>
        <w:rPr>
          <w:b/>
          <w:bCs/>
          <w:color w:val="000000"/>
          <w:sz w:val="22"/>
          <w:szCs w:val="22"/>
        </w:rPr>
      </w:pPr>
      <w:r w:rsidRPr="00064E3B">
        <w:rPr>
          <w:b/>
          <w:bCs/>
          <w:sz w:val="22"/>
          <w:szCs w:val="22"/>
          <w:u w:val="single"/>
        </w:rPr>
        <w:t>Najnižšia celková cena v EUR bez DPH</w:t>
      </w:r>
      <w:r w:rsidRPr="00064E3B">
        <w:rPr>
          <w:bCs/>
          <w:color w:val="000000"/>
          <w:sz w:val="22"/>
          <w:szCs w:val="22"/>
        </w:rPr>
        <w:t xml:space="preserve"> za celý predmet zákazky. </w:t>
      </w:r>
      <w:r w:rsidRPr="00064E3B">
        <w:rPr>
          <w:b/>
          <w:bCs/>
          <w:color w:val="000000"/>
          <w:sz w:val="22"/>
          <w:szCs w:val="22"/>
        </w:rPr>
        <w:t>Cena je vrátane min. 2 ročnej záruky a vrátane dopravy a zaškolenia.</w:t>
      </w:r>
    </w:p>
    <w:p w:rsidR="001605DE" w:rsidRPr="00C6677E" w:rsidRDefault="001605DE" w:rsidP="001605DE">
      <w:pPr>
        <w:autoSpaceDE w:val="0"/>
        <w:autoSpaceDN w:val="0"/>
        <w:adjustRightInd w:val="0"/>
        <w:spacing w:before="120" w:line="276" w:lineRule="auto"/>
        <w:jc w:val="both"/>
        <w:rPr>
          <w:bCs/>
          <w:color w:val="000000"/>
          <w:sz w:val="22"/>
          <w:szCs w:val="22"/>
        </w:rPr>
      </w:pPr>
      <w:r w:rsidRPr="00C6677E">
        <w:rPr>
          <w:bCs/>
          <w:color w:val="000000"/>
          <w:sz w:val="22"/>
          <w:szCs w:val="22"/>
        </w:rPr>
        <w:t xml:space="preserve"> Poradie ponúk sa stanoví od najnižšej ceny po najvyššiu cenu. </w:t>
      </w:r>
    </w:p>
    <w:p w:rsidR="001605DE" w:rsidRDefault="001605DE" w:rsidP="004A086B">
      <w:pPr>
        <w:pStyle w:val="Normlnywebov"/>
        <w:spacing w:before="0" w:beforeAutospacing="0" w:after="0" w:afterAutospacing="0"/>
        <w:jc w:val="both"/>
        <w:rPr>
          <w:rStyle w:val="Siln"/>
          <w:b w:val="0"/>
          <w:sz w:val="22"/>
          <w:szCs w:val="22"/>
        </w:rPr>
      </w:pPr>
    </w:p>
    <w:p w:rsidR="00DE5C0B" w:rsidRPr="00C6677E" w:rsidRDefault="00DE6CCE" w:rsidP="004A086B">
      <w:pPr>
        <w:pStyle w:val="Normlnywebov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Siln"/>
          <w:sz w:val="22"/>
          <w:szCs w:val="22"/>
        </w:rPr>
        <w:t>9</w:t>
      </w:r>
      <w:r w:rsidR="00301477" w:rsidRPr="00C6677E">
        <w:rPr>
          <w:rStyle w:val="Siln"/>
          <w:sz w:val="22"/>
          <w:szCs w:val="22"/>
        </w:rPr>
        <w:t>.</w:t>
      </w:r>
      <w:r w:rsidR="000836E4" w:rsidRPr="00C6677E">
        <w:rPr>
          <w:rStyle w:val="Siln"/>
          <w:sz w:val="22"/>
          <w:szCs w:val="22"/>
        </w:rPr>
        <w:t xml:space="preserve"> Hlavné podmienky financovania a platobné podmienky</w:t>
      </w:r>
      <w:r w:rsidR="000836E4" w:rsidRPr="00C6677E">
        <w:rPr>
          <w:sz w:val="22"/>
          <w:szCs w:val="22"/>
        </w:rPr>
        <w:t xml:space="preserve"> </w:t>
      </w:r>
    </w:p>
    <w:p w:rsidR="00167036" w:rsidRDefault="00DE6CCE" w:rsidP="003E31BB">
      <w:pPr>
        <w:spacing w:line="276" w:lineRule="auto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</w:t>
      </w:r>
      <w:r w:rsidR="00167036">
        <w:rPr>
          <w:bCs/>
          <w:color w:val="000000"/>
          <w:sz w:val="22"/>
          <w:szCs w:val="22"/>
        </w:rPr>
        <w:t>edmet zákazky bude financovaný z kapitálových výdavkov MZ SR. Verejný obstarávateľ má schválené kapitálové výdavky  z rozpočtu kapitoly MZ SR. Verejný obstarávateľ bude mať pridelené kapitálové výdavky po ukončení a odsúhlasení verejného obstarávania MZ SR.</w:t>
      </w:r>
    </w:p>
    <w:p w:rsidR="00167036" w:rsidRDefault="00167036" w:rsidP="003E31BB">
      <w:pPr>
        <w:spacing w:line="276" w:lineRule="auto"/>
        <w:contextualSpacing/>
        <w:jc w:val="both"/>
        <w:rPr>
          <w:bCs/>
          <w:color w:val="000000"/>
          <w:sz w:val="22"/>
          <w:szCs w:val="22"/>
        </w:rPr>
      </w:pPr>
    </w:p>
    <w:p w:rsidR="000D5CDA" w:rsidRPr="00C6677E" w:rsidRDefault="000D5CDA" w:rsidP="003E31BB">
      <w:pPr>
        <w:spacing w:line="276" w:lineRule="auto"/>
        <w:contextualSpacing/>
        <w:jc w:val="both"/>
        <w:rPr>
          <w:bCs/>
          <w:color w:val="000000"/>
          <w:sz w:val="22"/>
          <w:szCs w:val="22"/>
        </w:rPr>
      </w:pPr>
      <w:r w:rsidRPr="00C6677E">
        <w:rPr>
          <w:bCs/>
          <w:color w:val="000000"/>
          <w:sz w:val="22"/>
          <w:szCs w:val="22"/>
        </w:rPr>
        <w:t>Predávajúcemu vznikne nárok na zaplatenie ceny za predmet zákazky nasledovne</w:t>
      </w:r>
      <w:r w:rsidR="00CE4762" w:rsidRPr="00C6677E">
        <w:rPr>
          <w:bCs/>
          <w:color w:val="000000"/>
          <w:sz w:val="22"/>
          <w:szCs w:val="22"/>
        </w:rPr>
        <w:t xml:space="preserve"> </w:t>
      </w:r>
      <w:r w:rsidRPr="00C6677E">
        <w:rPr>
          <w:bCs/>
          <w:color w:val="000000"/>
          <w:sz w:val="22"/>
          <w:szCs w:val="22"/>
        </w:rPr>
        <w:t xml:space="preserve">: </w:t>
      </w:r>
    </w:p>
    <w:p w:rsidR="000D5CDA" w:rsidRPr="00C6677E" w:rsidRDefault="000D5CDA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  <w:r w:rsidRPr="00C6677E">
        <w:rPr>
          <w:rFonts w:ascii="Times New Roman" w:hAnsi="Times New Roman"/>
          <w:bCs/>
          <w:color w:val="000000"/>
        </w:rPr>
        <w:t>Cenu za predmet zákazky uhradí kupujúci na základe faktúry - daňového</w:t>
      </w:r>
      <w:r w:rsidR="00BA0119" w:rsidRPr="00C6677E">
        <w:rPr>
          <w:rFonts w:ascii="Times New Roman" w:hAnsi="Times New Roman"/>
          <w:bCs/>
          <w:color w:val="000000"/>
        </w:rPr>
        <w:t xml:space="preserve"> dokladu, vystaveného po dodaní, </w:t>
      </w:r>
      <w:r w:rsidRPr="00C6677E">
        <w:rPr>
          <w:rFonts w:ascii="Times New Roman" w:hAnsi="Times New Roman"/>
          <w:bCs/>
          <w:color w:val="000000"/>
        </w:rPr>
        <w:t xml:space="preserve"> prevzatí</w:t>
      </w:r>
      <w:r w:rsidR="00BA0119" w:rsidRPr="00C6677E">
        <w:rPr>
          <w:rFonts w:ascii="Times New Roman" w:hAnsi="Times New Roman"/>
          <w:bCs/>
          <w:color w:val="000000"/>
        </w:rPr>
        <w:t xml:space="preserve">, inštalácii a </w:t>
      </w:r>
      <w:r w:rsidR="00BA0119" w:rsidRPr="00C6677E">
        <w:rPr>
          <w:rStyle w:val="Siln"/>
          <w:rFonts w:ascii="Times New Roman" w:hAnsi="Times New Roman"/>
          <w:b w:val="0"/>
        </w:rPr>
        <w:t xml:space="preserve">sfunkčnení </w:t>
      </w:r>
      <w:r w:rsidR="00BA0119" w:rsidRPr="00C6677E">
        <w:rPr>
          <w:rFonts w:ascii="Times New Roman" w:hAnsi="Times New Roman"/>
          <w:bCs/>
          <w:color w:val="000000"/>
        </w:rPr>
        <w:t xml:space="preserve">predmetu zákazky a po </w:t>
      </w:r>
      <w:r w:rsidR="00BA0119" w:rsidRPr="00C6677E">
        <w:rPr>
          <w:rStyle w:val="Siln"/>
          <w:rFonts w:ascii="Times New Roman" w:hAnsi="Times New Roman"/>
          <w:b w:val="0"/>
        </w:rPr>
        <w:t>zaškolení obsluhy</w:t>
      </w:r>
      <w:r w:rsidR="00BA0119" w:rsidRPr="00C6677E">
        <w:rPr>
          <w:rFonts w:ascii="Times New Roman" w:hAnsi="Times New Roman"/>
          <w:bCs/>
          <w:color w:val="000000"/>
        </w:rPr>
        <w:t xml:space="preserve"> </w:t>
      </w:r>
      <w:r w:rsidR="00594B30" w:rsidRPr="00C6677E">
        <w:rPr>
          <w:rFonts w:ascii="Times New Roman" w:hAnsi="Times New Roman"/>
          <w:bCs/>
          <w:color w:val="000000"/>
        </w:rPr>
        <w:t>pre odd</w:t>
      </w:r>
      <w:r w:rsidR="00FF4BF0" w:rsidRPr="00C6677E">
        <w:rPr>
          <w:rFonts w:ascii="Times New Roman" w:hAnsi="Times New Roman"/>
          <w:bCs/>
          <w:color w:val="000000"/>
        </w:rPr>
        <w:t xml:space="preserve">elenia </w:t>
      </w:r>
      <w:r w:rsidR="00BA0119" w:rsidRPr="00C6677E">
        <w:rPr>
          <w:rFonts w:ascii="Times New Roman" w:hAnsi="Times New Roman"/>
          <w:bCs/>
          <w:color w:val="000000"/>
        </w:rPr>
        <w:t xml:space="preserve">na základe </w:t>
      </w:r>
      <w:r w:rsidR="004F6FDE" w:rsidRPr="00C6677E">
        <w:rPr>
          <w:rFonts w:ascii="Times New Roman" w:hAnsi="Times New Roman"/>
          <w:bCs/>
          <w:color w:val="000000"/>
        </w:rPr>
        <w:t xml:space="preserve">faktúry </w:t>
      </w:r>
      <w:r w:rsidR="00BA0119" w:rsidRPr="00C6677E">
        <w:rPr>
          <w:rFonts w:ascii="Times New Roman" w:hAnsi="Times New Roman"/>
          <w:bCs/>
          <w:color w:val="000000"/>
        </w:rPr>
        <w:t xml:space="preserve">po dodaní,  prevzatí, inštalácii a </w:t>
      </w:r>
      <w:r w:rsidR="00BA0119" w:rsidRPr="00C6677E">
        <w:rPr>
          <w:rStyle w:val="Siln"/>
          <w:rFonts w:ascii="Times New Roman" w:hAnsi="Times New Roman"/>
          <w:b w:val="0"/>
        </w:rPr>
        <w:t xml:space="preserve">sfunkčnení </w:t>
      </w:r>
      <w:r w:rsidR="00BA0119" w:rsidRPr="00C6677E">
        <w:rPr>
          <w:rFonts w:ascii="Times New Roman" w:hAnsi="Times New Roman"/>
          <w:bCs/>
          <w:color w:val="000000"/>
        </w:rPr>
        <w:t>predmetu zákazky</w:t>
      </w:r>
      <w:r w:rsidRPr="00C6677E">
        <w:rPr>
          <w:rFonts w:ascii="Times New Roman" w:hAnsi="Times New Roman"/>
          <w:bCs/>
          <w:color w:val="000000"/>
        </w:rPr>
        <w:t xml:space="preserve">, a to potvrdeným dodacím listom a  preberacím protokolom na účet predávajúceho. </w:t>
      </w:r>
    </w:p>
    <w:p w:rsidR="000D5CDA" w:rsidRPr="00C6677E" w:rsidRDefault="000D5CDA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  <w:r w:rsidRPr="00C6677E">
        <w:rPr>
          <w:rFonts w:ascii="Times New Roman" w:hAnsi="Times New Roman"/>
          <w:b/>
          <w:bCs/>
          <w:color w:val="000000"/>
        </w:rPr>
        <w:t>Verejný obstarávateľ neposkytuje preddavok, ani zálohovú platbu</w:t>
      </w:r>
      <w:r w:rsidRPr="00C6677E">
        <w:rPr>
          <w:rFonts w:ascii="Times New Roman" w:hAnsi="Times New Roman"/>
          <w:bCs/>
          <w:color w:val="000000"/>
        </w:rPr>
        <w:t>. Predmet zákazky sa bude financovať formou bezhotovostného platobného styku na základe faktú</w:t>
      </w:r>
      <w:r w:rsidR="00BA0119" w:rsidRPr="00C6677E">
        <w:rPr>
          <w:rFonts w:ascii="Times New Roman" w:hAnsi="Times New Roman"/>
          <w:bCs/>
          <w:color w:val="000000"/>
        </w:rPr>
        <w:t>r</w:t>
      </w:r>
      <w:r w:rsidR="00C15C46">
        <w:rPr>
          <w:rFonts w:ascii="Times New Roman" w:hAnsi="Times New Roman"/>
          <w:bCs/>
          <w:color w:val="000000"/>
        </w:rPr>
        <w:t>y</w:t>
      </w:r>
      <w:r w:rsidRPr="00C6677E">
        <w:rPr>
          <w:rFonts w:ascii="Times New Roman" w:hAnsi="Times New Roman"/>
          <w:bCs/>
          <w:color w:val="000000"/>
        </w:rPr>
        <w:t xml:space="preserve"> predložen</w:t>
      </w:r>
      <w:r w:rsidR="00C15C46">
        <w:rPr>
          <w:rFonts w:ascii="Times New Roman" w:hAnsi="Times New Roman"/>
          <w:bCs/>
          <w:color w:val="000000"/>
        </w:rPr>
        <w:t>ej</w:t>
      </w:r>
      <w:r w:rsidRPr="00C6677E">
        <w:rPr>
          <w:rFonts w:ascii="Times New Roman" w:hAnsi="Times New Roman"/>
          <w:bCs/>
          <w:color w:val="000000"/>
        </w:rPr>
        <w:t xml:space="preserve"> dodávateľom až po </w:t>
      </w:r>
      <w:r w:rsidR="00555C63">
        <w:rPr>
          <w:rFonts w:ascii="Times New Roman" w:hAnsi="Times New Roman"/>
          <w:bCs/>
          <w:color w:val="000000"/>
        </w:rPr>
        <w:t>dodaní</w:t>
      </w:r>
      <w:r w:rsidRPr="00C6677E">
        <w:rPr>
          <w:rFonts w:ascii="Times New Roman" w:hAnsi="Times New Roman"/>
          <w:bCs/>
          <w:color w:val="000000"/>
        </w:rPr>
        <w:t xml:space="preserve"> predmetu </w:t>
      </w:r>
      <w:r w:rsidR="00544B1F" w:rsidRPr="00C6677E">
        <w:rPr>
          <w:rFonts w:ascii="Times New Roman" w:hAnsi="Times New Roman"/>
          <w:bCs/>
          <w:color w:val="000000"/>
        </w:rPr>
        <w:t>zákazky</w:t>
      </w:r>
      <w:r w:rsidRPr="00C6677E">
        <w:rPr>
          <w:rFonts w:ascii="Times New Roman" w:hAnsi="Times New Roman"/>
          <w:bCs/>
          <w:color w:val="000000"/>
        </w:rPr>
        <w:t xml:space="preserve"> s lehotou splatnosti 60 dní odo dňa doručenia faktúry s náležitosťami podľa § 74 ods. 1 zákona č. 222/2004 Z. z. o dani z pridanej hodnoty v znení neskorších predpisov (ďalej len „zákon o dani z pridanej hodnoty“), ak sa zmluvné strany nedohodnú inak. </w:t>
      </w:r>
    </w:p>
    <w:p w:rsidR="00171900" w:rsidRPr="00C6677E" w:rsidRDefault="00171900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</w:rPr>
      </w:pPr>
    </w:p>
    <w:p w:rsidR="000D5CDA" w:rsidRPr="00C6677E" w:rsidRDefault="000D5CDA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  <w:r w:rsidRPr="00C6677E">
        <w:rPr>
          <w:rFonts w:ascii="Times New Roman" w:hAnsi="Times New Roman"/>
          <w:b/>
          <w:bCs/>
          <w:color w:val="000000"/>
        </w:rPr>
        <w:t xml:space="preserve">Predávajúci je povinný vystaviť faktúru </w:t>
      </w:r>
      <w:r w:rsidR="00544B1F" w:rsidRPr="00C6677E">
        <w:rPr>
          <w:rFonts w:ascii="Times New Roman" w:hAnsi="Times New Roman"/>
          <w:b/>
          <w:bCs/>
          <w:color w:val="000000"/>
        </w:rPr>
        <w:t xml:space="preserve">do 15 dní od riadneho dodania, </w:t>
      </w:r>
      <w:r w:rsidRPr="00C6677E">
        <w:rPr>
          <w:rFonts w:ascii="Times New Roman" w:hAnsi="Times New Roman"/>
          <w:b/>
          <w:bCs/>
          <w:color w:val="000000"/>
        </w:rPr>
        <w:t xml:space="preserve">najneskôr </w:t>
      </w:r>
      <w:r w:rsidR="00544B1F" w:rsidRPr="00C6677E">
        <w:rPr>
          <w:rFonts w:ascii="Times New Roman" w:hAnsi="Times New Roman"/>
          <w:b/>
          <w:bCs/>
          <w:color w:val="000000"/>
        </w:rPr>
        <w:t xml:space="preserve">však </w:t>
      </w:r>
      <w:r w:rsidRPr="00C6677E">
        <w:rPr>
          <w:rFonts w:ascii="Times New Roman" w:hAnsi="Times New Roman"/>
          <w:b/>
          <w:bCs/>
          <w:color w:val="000000"/>
        </w:rPr>
        <w:t>do piateho pracovného dňa v mesiaci nasledujúceho po dni dodania tovaru</w:t>
      </w:r>
      <w:r w:rsidRPr="00C6677E">
        <w:rPr>
          <w:rFonts w:ascii="Times New Roman" w:hAnsi="Times New Roman"/>
          <w:bCs/>
          <w:color w:val="000000"/>
        </w:rPr>
        <w:t xml:space="preserve">. Ak faktúra nebude po stránke vecnej alebo formálnej správne vyhotovená, verejný obstarávateľ ju vráti predávajúcemu na opravu, zmenu alebo doplnenie  a nová lehota splatnosti začne plynúť dňom doručenia prepracovanej faktúry verejnému obstarávateľovi. </w:t>
      </w:r>
    </w:p>
    <w:p w:rsidR="007304BC" w:rsidRPr="00C6677E" w:rsidRDefault="007304BC" w:rsidP="004A086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</w:rPr>
      </w:pPr>
    </w:p>
    <w:p w:rsidR="007304BC" w:rsidRPr="00DE6CCE" w:rsidRDefault="00DE6CCE" w:rsidP="00DE6CCE">
      <w:pPr>
        <w:tabs>
          <w:tab w:val="left" w:pos="284"/>
        </w:tabs>
        <w:jc w:val="both"/>
        <w:rPr>
          <w:b/>
          <w:bCs/>
        </w:rPr>
      </w:pPr>
      <w:r w:rsidRPr="00DE6CCE">
        <w:rPr>
          <w:b/>
          <w:bCs/>
          <w:sz w:val="22"/>
        </w:rPr>
        <w:t xml:space="preserve">10. </w:t>
      </w:r>
      <w:r w:rsidR="007304BC" w:rsidRPr="00DE6CCE">
        <w:rPr>
          <w:b/>
          <w:bCs/>
          <w:sz w:val="22"/>
        </w:rPr>
        <w:t>Typ zmluvy:</w:t>
      </w:r>
      <w:r w:rsidR="0063307D" w:rsidRPr="00DE6CCE">
        <w:rPr>
          <w:b/>
          <w:bCs/>
          <w:sz w:val="22"/>
        </w:rPr>
        <w:t xml:space="preserve"> Výsledkom verejného obstarávania bude objednávka</w:t>
      </w:r>
      <w:r w:rsidR="00C15C46" w:rsidRPr="00DE6CCE">
        <w:rPr>
          <w:b/>
          <w:bCs/>
        </w:rPr>
        <w:t>.</w:t>
      </w:r>
    </w:p>
    <w:p w:rsidR="009D2166" w:rsidRPr="0026795F" w:rsidRDefault="004B1E43" w:rsidP="00DE6CCE">
      <w:pPr>
        <w:pStyle w:val="Odsekzoznamu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</w:rPr>
      </w:pPr>
      <w:r w:rsidRPr="0026795F">
        <w:rPr>
          <w:rFonts w:ascii="Times New Roman" w:hAnsi="Times New Roman"/>
          <w:b/>
        </w:rPr>
        <w:t xml:space="preserve">Podmienky účasti : </w:t>
      </w:r>
    </w:p>
    <w:p w:rsidR="004B1E43" w:rsidRPr="00C6677E" w:rsidRDefault="004B1E43" w:rsidP="00B23A81">
      <w:pPr>
        <w:pStyle w:val="Normlnywebov"/>
        <w:numPr>
          <w:ilvl w:val="0"/>
          <w:numId w:val="4"/>
        </w:numPr>
        <w:tabs>
          <w:tab w:val="left" w:pos="284"/>
          <w:tab w:val="right" w:leader="underscore" w:pos="9072"/>
        </w:tabs>
        <w:spacing w:before="0" w:beforeAutospacing="0" w:after="0" w:afterAutospacing="0"/>
        <w:ind w:left="0" w:firstLine="0"/>
        <w:jc w:val="both"/>
        <w:rPr>
          <w:rStyle w:val="Siln"/>
          <w:b w:val="0"/>
          <w:bCs w:val="0"/>
          <w:sz w:val="22"/>
          <w:szCs w:val="22"/>
        </w:rPr>
      </w:pPr>
      <w:r w:rsidRPr="00C6677E">
        <w:rPr>
          <w:sz w:val="22"/>
          <w:szCs w:val="22"/>
        </w:rPr>
        <w:t xml:space="preserve">Ponuku </w:t>
      </w:r>
      <w:r w:rsidRPr="00C6677E">
        <w:rPr>
          <w:rStyle w:val="Siln"/>
          <w:b w:val="0"/>
          <w:sz w:val="22"/>
          <w:szCs w:val="22"/>
        </w:rPr>
        <w:t>môže predložiť fyzická osoba, právnická osoba alebo skupina takýchto osôb, ktorá na trhu dodáva   tovar, ktorý je predmetom tejto zákazky,</w:t>
      </w:r>
    </w:p>
    <w:p w:rsidR="004B1E43" w:rsidRPr="00C6677E" w:rsidRDefault="004B1E43" w:rsidP="00B23A81">
      <w:pPr>
        <w:pStyle w:val="Normlnywebov"/>
        <w:numPr>
          <w:ilvl w:val="0"/>
          <w:numId w:val="4"/>
        </w:numPr>
        <w:tabs>
          <w:tab w:val="left" w:pos="284"/>
          <w:tab w:val="right" w:leader="underscore" w:pos="9072"/>
        </w:tabs>
        <w:spacing w:before="0" w:beforeAutospacing="0" w:after="0" w:afterAutospacing="0"/>
        <w:ind w:left="0" w:firstLine="0"/>
        <w:jc w:val="both"/>
        <w:rPr>
          <w:rStyle w:val="Siln"/>
          <w:b w:val="0"/>
          <w:bCs w:val="0"/>
          <w:sz w:val="22"/>
          <w:szCs w:val="22"/>
        </w:rPr>
      </w:pPr>
      <w:r w:rsidRPr="00C6677E">
        <w:rPr>
          <w:rStyle w:val="Siln"/>
          <w:b w:val="0"/>
          <w:sz w:val="22"/>
          <w:szCs w:val="22"/>
        </w:rPr>
        <w:t>uchádzač môže predložiť iba jednu ponuku. Uchádzač nemôže byť v tom istom postupe zadávania zákazky členom skupiny dodávateľov, ktorá predložila ponuku,</w:t>
      </w:r>
    </w:p>
    <w:p w:rsidR="004B1E43" w:rsidRPr="00C6677E" w:rsidRDefault="004B1E43" w:rsidP="00B23A81">
      <w:pPr>
        <w:pStyle w:val="Normlnywebov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Style w:val="Siln"/>
          <w:b w:val="0"/>
          <w:sz w:val="22"/>
          <w:szCs w:val="22"/>
        </w:rPr>
      </w:pPr>
      <w:r w:rsidRPr="00C6677E">
        <w:rPr>
          <w:rStyle w:val="Siln"/>
          <w:b w:val="0"/>
          <w:sz w:val="22"/>
          <w:szCs w:val="22"/>
        </w:rPr>
        <w:t xml:space="preserve">uchádzač nemôže mať uložený zákaz účasti  </w:t>
      </w:r>
      <w:r w:rsidRPr="00C6677E">
        <w:rPr>
          <w:color w:val="000000"/>
          <w:sz w:val="22"/>
          <w:szCs w:val="22"/>
        </w:rPr>
        <w:t>vo verejnom obstarávaní potvrdený konečným rozhodnutím v Slovenskej republike alebo v štáte sídla, miesta podnikania alebo obvyklého pobytu.</w:t>
      </w:r>
    </w:p>
    <w:p w:rsidR="004B1E43" w:rsidRPr="00C6677E" w:rsidRDefault="004B1E43" w:rsidP="004A086B">
      <w:pPr>
        <w:ind w:firstLine="641"/>
        <w:jc w:val="both"/>
        <w:rPr>
          <w:rFonts w:eastAsia="Calibri"/>
          <w:b/>
          <w:sz w:val="22"/>
          <w:szCs w:val="22"/>
        </w:rPr>
      </w:pPr>
    </w:p>
    <w:p w:rsidR="00795B87" w:rsidRPr="00C6677E" w:rsidRDefault="00DE6CCE" w:rsidP="00795B87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11. Obsah a forma </w:t>
      </w:r>
      <w:r w:rsidR="0026795F">
        <w:rPr>
          <w:rFonts w:eastAsia="Calibri"/>
          <w:b/>
          <w:sz w:val="22"/>
          <w:szCs w:val="22"/>
        </w:rPr>
        <w:t>ponuky:</w:t>
      </w:r>
      <w:r w:rsidR="00FC7AAB" w:rsidRPr="00C6677E">
        <w:rPr>
          <w:rFonts w:eastAsia="Calibri"/>
          <w:b/>
          <w:sz w:val="22"/>
          <w:szCs w:val="22"/>
        </w:rPr>
        <w:t xml:space="preserve"> </w:t>
      </w:r>
    </w:p>
    <w:p w:rsidR="00641A66" w:rsidRPr="00C15C46" w:rsidRDefault="00795B87" w:rsidP="00641A66">
      <w:pPr>
        <w:numPr>
          <w:ilvl w:val="0"/>
          <w:numId w:val="1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rFonts w:eastAsia="Calibri"/>
          <w:b/>
          <w:kern w:val="3"/>
          <w:sz w:val="22"/>
          <w:szCs w:val="22"/>
          <w:lang w:eastAsia="zh-CN"/>
        </w:rPr>
      </w:pPr>
      <w:r w:rsidRPr="00C6677E">
        <w:rPr>
          <w:rFonts w:eastAsia="Calibri"/>
          <w:sz w:val="22"/>
          <w:szCs w:val="22"/>
        </w:rPr>
        <w:t xml:space="preserve">Uchádzačom podpísaná a opečiatkovaná cenová ponuka </w:t>
      </w:r>
      <w:r w:rsidRPr="00C6677E">
        <w:rPr>
          <w:rFonts w:eastAsia="Calibri"/>
          <w:color w:val="000000"/>
          <w:sz w:val="22"/>
          <w:szCs w:val="22"/>
        </w:rPr>
        <w:t xml:space="preserve">(príloha č. </w:t>
      </w:r>
      <w:r w:rsidR="00641A66">
        <w:rPr>
          <w:rFonts w:eastAsia="Calibri"/>
          <w:color w:val="000000"/>
          <w:sz w:val="22"/>
          <w:szCs w:val="22"/>
        </w:rPr>
        <w:t>1</w:t>
      </w:r>
      <w:r w:rsidRPr="00C6677E">
        <w:rPr>
          <w:rFonts w:eastAsia="Calibri"/>
          <w:color w:val="000000"/>
          <w:sz w:val="22"/>
          <w:szCs w:val="22"/>
        </w:rPr>
        <w:t>)</w:t>
      </w:r>
      <w:r w:rsidRPr="00C6677E">
        <w:rPr>
          <w:rFonts w:eastAsia="Calibri"/>
          <w:sz w:val="22"/>
          <w:szCs w:val="22"/>
        </w:rPr>
        <w:t xml:space="preserve"> – Tabuľka Návrh </w:t>
      </w:r>
      <w:r w:rsidRPr="00C6677E">
        <w:rPr>
          <w:rFonts w:eastAsia="Calibri"/>
          <w:sz w:val="22"/>
          <w:szCs w:val="22"/>
        </w:rPr>
        <w:br/>
        <w:t xml:space="preserve">na plnenie - </w:t>
      </w:r>
      <w:r w:rsidRPr="00C6677E">
        <w:rPr>
          <w:rFonts w:eastAsia="Calibri"/>
          <w:b/>
          <w:bCs/>
          <w:sz w:val="22"/>
          <w:szCs w:val="22"/>
        </w:rPr>
        <w:t xml:space="preserve"> Celková cena v eurách bez DPH, DPH a s DPH</w:t>
      </w:r>
      <w:r w:rsidRPr="00C6677E">
        <w:rPr>
          <w:rFonts w:eastAsia="Calibri"/>
          <w:sz w:val="22"/>
          <w:szCs w:val="22"/>
        </w:rPr>
        <w:t xml:space="preserve">, ktorou sa rozumie celková cena za plnenie predmetu zákazky. </w:t>
      </w:r>
      <w:r w:rsidRPr="00C6677E">
        <w:rPr>
          <w:rFonts w:eastAsia="Calibri"/>
          <w:color w:val="000000"/>
          <w:sz w:val="22"/>
          <w:szCs w:val="22"/>
        </w:rPr>
        <w:t xml:space="preserve"> </w:t>
      </w:r>
      <w:r w:rsidRPr="00C6677E">
        <w:rPr>
          <w:rFonts w:eastAsia="Calibri"/>
          <w:sz w:val="22"/>
          <w:szCs w:val="22"/>
        </w:rPr>
        <w:t xml:space="preserve">V navrhnutej   cene   požadujeme   zahrnúť   všetky   náklady.  </w:t>
      </w:r>
      <w:r w:rsidR="00641A66" w:rsidRPr="00C6677E">
        <w:rPr>
          <w:rFonts w:eastAsia="Calibri"/>
          <w:sz w:val="22"/>
          <w:szCs w:val="22"/>
        </w:rPr>
        <w:t xml:space="preserve"> </w:t>
      </w:r>
      <w:r w:rsidR="00641A66">
        <w:rPr>
          <w:rFonts w:eastAsia="Calibri"/>
          <w:sz w:val="22"/>
          <w:szCs w:val="22"/>
        </w:rPr>
        <w:t xml:space="preserve">Uchádzač v prílohe č. 1 vyplní taktiež </w:t>
      </w:r>
      <w:r w:rsidR="00641A66" w:rsidRPr="00C15C46">
        <w:rPr>
          <w:rFonts w:eastAsia="Calibri"/>
          <w:b/>
          <w:sz w:val="22"/>
          <w:szCs w:val="22"/>
        </w:rPr>
        <w:t>ponúkané technické parametre.</w:t>
      </w:r>
    </w:p>
    <w:p w:rsidR="00795B87" w:rsidRPr="00C6677E" w:rsidRDefault="00795B87" w:rsidP="00795B87">
      <w:pPr>
        <w:tabs>
          <w:tab w:val="left" w:pos="426"/>
        </w:tabs>
        <w:suppressAutoHyphens/>
        <w:autoSpaceDN w:val="0"/>
        <w:ind w:hanging="720"/>
        <w:jc w:val="both"/>
        <w:textAlignment w:val="baseline"/>
        <w:rPr>
          <w:rFonts w:eastAsia="Calibri"/>
          <w:kern w:val="3"/>
          <w:sz w:val="22"/>
          <w:szCs w:val="22"/>
          <w:lang w:eastAsia="zh-CN"/>
        </w:rPr>
      </w:pPr>
    </w:p>
    <w:p w:rsidR="00795B87" w:rsidRPr="00C15C46" w:rsidRDefault="00795B87" w:rsidP="00795B87">
      <w:pPr>
        <w:numPr>
          <w:ilvl w:val="0"/>
          <w:numId w:val="1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rFonts w:eastAsia="Calibri"/>
          <w:b/>
          <w:sz w:val="22"/>
          <w:szCs w:val="22"/>
        </w:rPr>
      </w:pPr>
      <w:r w:rsidRPr="00C6677E">
        <w:rPr>
          <w:rFonts w:eastAsia="Calibri"/>
          <w:kern w:val="3"/>
          <w:sz w:val="22"/>
          <w:szCs w:val="22"/>
          <w:lang w:eastAsia="zh-CN"/>
        </w:rPr>
        <w:t xml:space="preserve">Doklad v zmysle § 32 ods. 1 písm. e) - </w:t>
      </w:r>
      <w:r w:rsidRPr="00C6677E">
        <w:rPr>
          <w:rFonts w:eastAsia="Calibri"/>
          <w:b/>
          <w:kern w:val="3"/>
          <w:sz w:val="22"/>
          <w:szCs w:val="22"/>
          <w:lang w:eastAsia="zh-CN"/>
        </w:rPr>
        <w:t xml:space="preserve">doklad, </w:t>
      </w:r>
      <w:r w:rsidRPr="00C6677E">
        <w:rPr>
          <w:rFonts w:eastAsia="Calibri"/>
          <w:b/>
          <w:sz w:val="22"/>
          <w:szCs w:val="22"/>
        </w:rPr>
        <w:t>ktorým uchádzač preukáže oprávnenie dodávať tovar</w:t>
      </w:r>
      <w:r w:rsidRPr="00C6677E">
        <w:rPr>
          <w:rFonts w:eastAsia="Calibri"/>
          <w:sz w:val="22"/>
          <w:szCs w:val="22"/>
        </w:rPr>
        <w:t xml:space="preserve"> (verejný obstarávateľ </w:t>
      </w:r>
      <w:r w:rsidRPr="00C6677E">
        <w:rPr>
          <w:rFonts w:eastAsia="Calibri"/>
          <w:b/>
          <w:i/>
          <w:sz w:val="22"/>
          <w:szCs w:val="22"/>
          <w:u w:val="single"/>
        </w:rPr>
        <w:t>nevyžaduje</w:t>
      </w:r>
      <w:r w:rsidRPr="00C6677E">
        <w:rPr>
          <w:rFonts w:eastAsia="Calibri"/>
          <w:b/>
          <w:sz w:val="22"/>
          <w:szCs w:val="22"/>
        </w:rPr>
        <w:t xml:space="preserve"> </w:t>
      </w:r>
      <w:r w:rsidRPr="00C6677E">
        <w:rPr>
          <w:rFonts w:eastAsia="Calibri"/>
          <w:sz w:val="22"/>
          <w:szCs w:val="22"/>
        </w:rPr>
        <w:t xml:space="preserve">predložiť kópiu oprávnenia poskytovať predmet plnenia rovnaký alebo </w:t>
      </w:r>
      <w:r w:rsidRPr="00C6677E">
        <w:rPr>
          <w:rFonts w:eastAsia="Calibri"/>
          <w:sz w:val="22"/>
          <w:szCs w:val="22"/>
        </w:rPr>
        <w:lastRenderedPageBreak/>
        <w:t xml:space="preserve">podobný ako je predmet zákazky. </w:t>
      </w:r>
      <w:r w:rsidRPr="00C15C46">
        <w:rPr>
          <w:rFonts w:eastAsia="Calibri"/>
          <w:b/>
          <w:sz w:val="22"/>
          <w:szCs w:val="22"/>
        </w:rPr>
        <w:t xml:space="preserve">Túto skutočnosť si verejný obstarávateľ overí vo zverejnených profesijných registroch. </w:t>
      </w:r>
    </w:p>
    <w:p w:rsidR="00795B87" w:rsidRPr="00C6677E" w:rsidRDefault="00795B87" w:rsidP="00795B87">
      <w:pPr>
        <w:tabs>
          <w:tab w:val="left" w:pos="709"/>
        </w:tabs>
        <w:suppressAutoHyphens/>
        <w:autoSpaceDN w:val="0"/>
        <w:ind w:hanging="720"/>
        <w:jc w:val="both"/>
        <w:textAlignment w:val="baseline"/>
        <w:rPr>
          <w:rFonts w:eastAsia="Calibri"/>
          <w:sz w:val="22"/>
          <w:szCs w:val="22"/>
        </w:rPr>
      </w:pPr>
    </w:p>
    <w:p w:rsidR="00795B87" w:rsidRPr="00C6677E" w:rsidRDefault="00795B87" w:rsidP="00795B87">
      <w:pPr>
        <w:numPr>
          <w:ilvl w:val="0"/>
          <w:numId w:val="1"/>
        </w:numPr>
        <w:tabs>
          <w:tab w:val="left" w:pos="284"/>
        </w:tabs>
        <w:suppressAutoHyphens/>
        <w:autoSpaceDN w:val="0"/>
        <w:ind w:left="0" w:firstLine="0"/>
        <w:jc w:val="both"/>
        <w:textAlignment w:val="baseline"/>
        <w:rPr>
          <w:rFonts w:eastAsia="Calibri"/>
          <w:b/>
          <w:color w:val="000000"/>
          <w:sz w:val="22"/>
          <w:szCs w:val="22"/>
        </w:rPr>
      </w:pPr>
      <w:r w:rsidRPr="00C6677E">
        <w:rPr>
          <w:rFonts w:eastAsia="Calibri"/>
          <w:kern w:val="3"/>
          <w:sz w:val="22"/>
          <w:szCs w:val="22"/>
          <w:lang w:eastAsia="zh-CN"/>
        </w:rPr>
        <w:t xml:space="preserve">Doklad v zmysle § 32 ods. 1 písm. f) - </w:t>
      </w:r>
      <w:r w:rsidRPr="00C6677E">
        <w:rPr>
          <w:rFonts w:eastAsia="Calibri"/>
          <w:color w:val="000000"/>
          <w:sz w:val="22"/>
          <w:szCs w:val="22"/>
        </w:rPr>
        <w:t xml:space="preserve">Podpísanie </w:t>
      </w:r>
      <w:r w:rsidRPr="00C6677E">
        <w:rPr>
          <w:rFonts w:eastAsia="Calibri"/>
          <w:b/>
          <w:color w:val="000000"/>
          <w:sz w:val="22"/>
          <w:szCs w:val="22"/>
        </w:rPr>
        <w:t>čestného vyhlásenia</w:t>
      </w:r>
      <w:r w:rsidRPr="00C6677E">
        <w:rPr>
          <w:rFonts w:eastAsia="Calibri"/>
          <w:color w:val="000000"/>
          <w:sz w:val="22"/>
          <w:szCs w:val="22"/>
        </w:rPr>
        <w:t>, že uchádzač má oprávnenie poskytovať predmet obstarávania, a nemá uložený zákaz účasti vo verejnom obstarávaní potvrdený konečným rozhodnutím v Slovenskej republike alebo v štáte sídla, miesta podnikania alebo obvyklého pobytu. (príloha č.</w:t>
      </w:r>
      <w:r w:rsidR="00641A66">
        <w:rPr>
          <w:rFonts w:eastAsia="Calibri"/>
          <w:color w:val="000000"/>
          <w:sz w:val="22"/>
          <w:szCs w:val="22"/>
        </w:rPr>
        <w:t>2</w:t>
      </w:r>
      <w:r w:rsidRPr="00C6677E">
        <w:rPr>
          <w:rFonts w:eastAsia="Calibri"/>
          <w:color w:val="000000"/>
          <w:sz w:val="22"/>
          <w:szCs w:val="22"/>
        </w:rPr>
        <w:t xml:space="preserve">) </w:t>
      </w:r>
    </w:p>
    <w:p w:rsidR="003969C2" w:rsidRPr="00C6677E" w:rsidRDefault="008F68E8" w:rsidP="008E4500">
      <w:pPr>
        <w:pStyle w:val="Odsekzoznamu"/>
        <w:spacing w:after="0" w:line="240" w:lineRule="auto"/>
        <w:ind w:left="0"/>
        <w:rPr>
          <w:rFonts w:ascii="Times New Roman" w:hAnsi="Times New Roman"/>
          <w:b/>
          <w:color w:val="000000"/>
        </w:rPr>
      </w:pPr>
      <w:r w:rsidRPr="00C6677E">
        <w:rPr>
          <w:rFonts w:ascii="Times New Roman" w:hAnsi="Times New Roman"/>
          <w:b/>
          <w:color w:val="000000"/>
        </w:rPr>
        <w:t>Vyhot</w:t>
      </w:r>
      <w:r w:rsidR="003E31BB" w:rsidRPr="00C6677E">
        <w:rPr>
          <w:rFonts w:ascii="Times New Roman" w:hAnsi="Times New Roman"/>
          <w:b/>
          <w:color w:val="000000"/>
        </w:rPr>
        <w:t xml:space="preserve">ovenie </w:t>
      </w:r>
      <w:r w:rsidRPr="00C6677E">
        <w:rPr>
          <w:rFonts w:ascii="Times New Roman" w:hAnsi="Times New Roman"/>
          <w:b/>
          <w:color w:val="000000"/>
        </w:rPr>
        <w:t xml:space="preserve">ponuky :   </w:t>
      </w:r>
      <w:r w:rsidR="003969C2" w:rsidRPr="00C6677E">
        <w:rPr>
          <w:rFonts w:ascii="Times New Roman" w:hAnsi="Times New Roman"/>
          <w:b/>
          <w:color w:val="000000"/>
        </w:rPr>
        <w:t xml:space="preserve">Uchádzač predkladá doklady </w:t>
      </w:r>
      <w:r w:rsidR="0026795F">
        <w:rPr>
          <w:rFonts w:ascii="Times New Roman" w:hAnsi="Times New Roman"/>
          <w:b/>
          <w:color w:val="000000"/>
        </w:rPr>
        <w:t xml:space="preserve">E-mailom </w:t>
      </w:r>
      <w:r w:rsidR="003969C2" w:rsidRPr="00C6677E">
        <w:rPr>
          <w:rFonts w:ascii="Times New Roman" w:hAnsi="Times New Roman"/>
          <w:b/>
          <w:color w:val="000000"/>
        </w:rPr>
        <w:t>vo for</w:t>
      </w:r>
      <w:r w:rsidR="0026795F">
        <w:rPr>
          <w:rFonts w:ascii="Times New Roman" w:hAnsi="Times New Roman"/>
          <w:b/>
          <w:color w:val="000000"/>
        </w:rPr>
        <w:t xml:space="preserve">me </w:t>
      </w:r>
      <w:proofErr w:type="spellStart"/>
      <w:r w:rsidR="0026795F">
        <w:rPr>
          <w:rFonts w:ascii="Times New Roman" w:hAnsi="Times New Roman"/>
          <w:b/>
          <w:color w:val="000000"/>
        </w:rPr>
        <w:t>scanu</w:t>
      </w:r>
      <w:proofErr w:type="spellEnd"/>
      <w:r w:rsidR="003969C2" w:rsidRPr="00C6677E">
        <w:rPr>
          <w:rFonts w:ascii="Times New Roman" w:hAnsi="Times New Roman"/>
          <w:b/>
          <w:color w:val="000000"/>
        </w:rPr>
        <w:t xml:space="preserve"> </w:t>
      </w:r>
    </w:p>
    <w:p w:rsidR="008E4500" w:rsidRPr="00C6677E" w:rsidRDefault="008E4500" w:rsidP="004A086B">
      <w:pPr>
        <w:pStyle w:val="Normlnywebov"/>
        <w:spacing w:before="0" w:beforeAutospacing="0" w:after="0" w:afterAutospacing="0"/>
        <w:rPr>
          <w:rStyle w:val="Siln"/>
          <w:sz w:val="22"/>
          <w:szCs w:val="22"/>
        </w:rPr>
      </w:pPr>
    </w:p>
    <w:p w:rsidR="00DE6CCE" w:rsidRDefault="000836E4" w:rsidP="004A086B">
      <w:pPr>
        <w:jc w:val="both"/>
        <w:rPr>
          <w:rStyle w:val="Siln"/>
          <w:sz w:val="22"/>
          <w:szCs w:val="22"/>
        </w:rPr>
      </w:pPr>
      <w:r w:rsidRPr="00C6677E">
        <w:rPr>
          <w:rStyle w:val="Siln"/>
          <w:sz w:val="22"/>
          <w:szCs w:val="22"/>
        </w:rPr>
        <w:t>1</w:t>
      </w:r>
      <w:r w:rsidR="00C15C46">
        <w:rPr>
          <w:rStyle w:val="Siln"/>
          <w:sz w:val="22"/>
          <w:szCs w:val="22"/>
        </w:rPr>
        <w:t>2</w:t>
      </w:r>
      <w:r w:rsidRPr="00C6677E">
        <w:rPr>
          <w:rStyle w:val="Siln"/>
          <w:sz w:val="22"/>
          <w:szCs w:val="22"/>
        </w:rPr>
        <w:t>. </w:t>
      </w:r>
      <w:r w:rsidR="00DE6CCE">
        <w:rPr>
          <w:rStyle w:val="Siln"/>
          <w:sz w:val="22"/>
          <w:szCs w:val="22"/>
        </w:rPr>
        <w:t>Ekvivalentné/Variantné riešenie:</w:t>
      </w:r>
    </w:p>
    <w:p w:rsidR="00DE6CCE" w:rsidRDefault="00DE6CCE" w:rsidP="004A086B">
      <w:pPr>
        <w:jc w:val="both"/>
        <w:rPr>
          <w:rStyle w:val="Siln"/>
          <w:sz w:val="22"/>
          <w:szCs w:val="22"/>
        </w:rPr>
      </w:pPr>
      <w:r>
        <w:rPr>
          <w:rStyle w:val="Siln"/>
          <w:sz w:val="22"/>
          <w:szCs w:val="22"/>
        </w:rPr>
        <w:t>Variantné riešenie : neumožňuje sa</w:t>
      </w:r>
    </w:p>
    <w:p w:rsidR="00722B1E" w:rsidRDefault="00DE6CCE" w:rsidP="004A086B">
      <w:pPr>
        <w:jc w:val="both"/>
        <w:rPr>
          <w:rStyle w:val="Siln"/>
          <w:b w:val="0"/>
          <w:sz w:val="22"/>
          <w:szCs w:val="22"/>
        </w:rPr>
      </w:pPr>
      <w:r>
        <w:rPr>
          <w:rStyle w:val="Siln"/>
          <w:sz w:val="22"/>
          <w:szCs w:val="22"/>
        </w:rPr>
        <w:t xml:space="preserve">Ekvivalentné riešenie : </w:t>
      </w:r>
      <w:r w:rsidRPr="00722B1E">
        <w:rPr>
          <w:rStyle w:val="Siln"/>
          <w:b w:val="0"/>
          <w:sz w:val="22"/>
          <w:szCs w:val="22"/>
        </w:rPr>
        <w:t xml:space="preserve">V prípade ak sa technické požiadavky </w:t>
      </w:r>
      <w:r w:rsidR="00722B1E">
        <w:rPr>
          <w:rStyle w:val="Siln"/>
          <w:b w:val="0"/>
          <w:sz w:val="22"/>
          <w:szCs w:val="22"/>
        </w:rPr>
        <w:t xml:space="preserve">odvolávajú na konkrétneho výrobcu, výrobný postup, značku, patent , typ, krajinu, oblasť alebo miesto pôvodu alebo výroby, verejný obstarávateľ pripúšťa ponúknuť ekvivalentný výrobok ( ďalej len „ekvivalent“), pri dodržaní podmienky , že pri použití ekvivalentného riešenia musí mať vlastnosti </w:t>
      </w:r>
      <w:r w:rsidR="00A97839">
        <w:rPr>
          <w:rStyle w:val="Siln"/>
          <w:b w:val="0"/>
          <w:sz w:val="22"/>
          <w:szCs w:val="22"/>
        </w:rPr>
        <w:t>( parametre) rovnocenné vlastnostiam ( kvalitatívnym, technickým a estetickým parametrom) výrobkov, ktoré uviedol verejný obstarávateľ v prílohe č.1 tejto Výzvy. Posúdenie ekvivalentnosti je výlučne v kompetencii verejného o</w:t>
      </w:r>
      <w:r w:rsidR="00633BDC">
        <w:rPr>
          <w:rStyle w:val="Siln"/>
          <w:b w:val="0"/>
          <w:sz w:val="22"/>
          <w:szCs w:val="22"/>
        </w:rPr>
        <w:t>b</w:t>
      </w:r>
      <w:r w:rsidR="00A97839">
        <w:rPr>
          <w:rStyle w:val="Siln"/>
          <w:b w:val="0"/>
          <w:sz w:val="22"/>
          <w:szCs w:val="22"/>
        </w:rPr>
        <w:t>starávateľa.</w:t>
      </w:r>
    </w:p>
    <w:p w:rsidR="00A97839" w:rsidRDefault="00A97839" w:rsidP="004A086B">
      <w:pPr>
        <w:jc w:val="both"/>
        <w:rPr>
          <w:rStyle w:val="Siln"/>
          <w:b w:val="0"/>
          <w:sz w:val="22"/>
          <w:szCs w:val="22"/>
        </w:rPr>
      </w:pPr>
    </w:p>
    <w:p w:rsidR="00A97839" w:rsidRDefault="00A97839" w:rsidP="004A086B">
      <w:pPr>
        <w:jc w:val="both"/>
        <w:rPr>
          <w:rStyle w:val="Siln"/>
          <w:sz w:val="22"/>
          <w:szCs w:val="22"/>
        </w:rPr>
      </w:pPr>
      <w:r w:rsidRPr="00A97839">
        <w:rPr>
          <w:rStyle w:val="Siln"/>
          <w:sz w:val="22"/>
          <w:szCs w:val="22"/>
        </w:rPr>
        <w:t>13.Iné informácie:</w:t>
      </w:r>
    </w:p>
    <w:p w:rsidR="00633BDC" w:rsidRDefault="00633BDC" w:rsidP="004A086B">
      <w:pPr>
        <w:jc w:val="both"/>
        <w:rPr>
          <w:rStyle w:val="Siln"/>
          <w:b w:val="0"/>
          <w:sz w:val="22"/>
          <w:szCs w:val="22"/>
        </w:rPr>
      </w:pPr>
      <w:r>
        <w:rPr>
          <w:rStyle w:val="Siln"/>
          <w:b w:val="0"/>
          <w:sz w:val="22"/>
          <w:szCs w:val="22"/>
        </w:rPr>
        <w:t>Vše</w:t>
      </w:r>
      <w:r w:rsidRPr="00633BDC">
        <w:rPr>
          <w:rStyle w:val="Siln"/>
          <w:b w:val="0"/>
          <w:sz w:val="22"/>
          <w:szCs w:val="22"/>
        </w:rPr>
        <w:t>tky</w:t>
      </w:r>
      <w:r>
        <w:rPr>
          <w:rStyle w:val="Siln"/>
          <w:b w:val="0"/>
          <w:sz w:val="22"/>
          <w:szCs w:val="22"/>
        </w:rPr>
        <w:t xml:space="preserve"> náklady spojené s prípravou a predložením ponuky znáša uchádzač bez akéhokoľvek nároku voči verejnému obstarávateľovi.</w:t>
      </w:r>
    </w:p>
    <w:p w:rsidR="00633BDC" w:rsidRDefault="00633BDC" w:rsidP="004A086B">
      <w:pPr>
        <w:jc w:val="both"/>
        <w:rPr>
          <w:rStyle w:val="Siln"/>
          <w:b w:val="0"/>
          <w:sz w:val="22"/>
          <w:szCs w:val="22"/>
        </w:rPr>
      </w:pPr>
      <w:r>
        <w:rPr>
          <w:rStyle w:val="Siln"/>
          <w:b w:val="0"/>
          <w:sz w:val="22"/>
          <w:szCs w:val="22"/>
        </w:rPr>
        <w:t xml:space="preserve">Komunikácia medzi verejným obstarávateľom a uchádzačmi bude zabezpečená písomne elektronickou formou, t.j. e-mailom , cez e-mailovú adresu : </w:t>
      </w:r>
      <w:hyperlink r:id="rId12" w:history="1">
        <w:r w:rsidRPr="00DA6B56">
          <w:rPr>
            <w:rStyle w:val="Hypertextovprepojenie"/>
            <w:sz w:val="22"/>
            <w:szCs w:val="22"/>
          </w:rPr>
          <w:t>obstaravanie4@nspnz.sk</w:t>
        </w:r>
      </w:hyperlink>
      <w:r>
        <w:rPr>
          <w:rStyle w:val="Siln"/>
          <w:b w:val="0"/>
          <w:sz w:val="22"/>
          <w:szCs w:val="22"/>
        </w:rPr>
        <w:t xml:space="preserve">, pričom obe strany ( uchádzač aj verejný obstarávateľ) sú povinní potvrdiť doručenie emailovej správy a prijatie zaslaného dokumentu. Potvrdenie prostredníctvom e-mailu o doručení bude považované za preukázanie doručenia. </w:t>
      </w:r>
    </w:p>
    <w:p w:rsidR="00633BDC" w:rsidRPr="00C6677E" w:rsidRDefault="00633BDC" w:rsidP="00633BDC">
      <w:pPr>
        <w:pStyle w:val="Default"/>
        <w:jc w:val="both"/>
        <w:rPr>
          <w:b/>
          <w:bCs/>
          <w:sz w:val="22"/>
          <w:szCs w:val="22"/>
        </w:rPr>
      </w:pPr>
      <w:r w:rsidRPr="00C6677E">
        <w:rPr>
          <w:sz w:val="22"/>
          <w:szCs w:val="22"/>
        </w:rPr>
        <w:t>Všetky výdavky spojené s prípravou, predložením dokladov a predložením cenovej ponuky znáša výhradne uchádzač bez finančného nároku voči verejnému obstarávateľovi.</w:t>
      </w:r>
    </w:p>
    <w:p w:rsidR="00633BDC" w:rsidRDefault="00633BDC" w:rsidP="00633BDC">
      <w:pPr>
        <w:outlineLvl w:val="0"/>
        <w:rPr>
          <w:sz w:val="22"/>
          <w:szCs w:val="22"/>
        </w:rPr>
      </w:pPr>
    </w:p>
    <w:p w:rsidR="00633BDC" w:rsidRPr="00C6677E" w:rsidRDefault="00633BDC" w:rsidP="00633BDC">
      <w:pPr>
        <w:outlineLvl w:val="0"/>
        <w:rPr>
          <w:sz w:val="22"/>
          <w:szCs w:val="22"/>
        </w:rPr>
      </w:pPr>
      <w:r w:rsidRPr="00C6677E">
        <w:rPr>
          <w:sz w:val="22"/>
          <w:szCs w:val="22"/>
        </w:rPr>
        <w:t>Verený obstarávateľ môže zrušiť použitý postup zadávania zákazky z nasledovných dôvodov:</w:t>
      </w:r>
    </w:p>
    <w:p w:rsidR="00633BDC" w:rsidRPr="00C6677E" w:rsidRDefault="00633BDC" w:rsidP="00633BDC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nebude predložená žiadna ponuka,</w:t>
      </w:r>
    </w:p>
    <w:p w:rsidR="00633BDC" w:rsidRPr="00C6677E" w:rsidRDefault="00633BDC" w:rsidP="00633BDC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predložená ponuka nebude zodpovedať určeným požiadavkám,</w:t>
      </w:r>
    </w:p>
    <w:p w:rsidR="00633BDC" w:rsidRPr="00C6677E" w:rsidRDefault="00633BDC" w:rsidP="00633BDC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ak sa zmenili okolnosti, za ktorých sa vyhlásilo toto verejné obstarávanie</w:t>
      </w:r>
    </w:p>
    <w:p w:rsidR="00633BDC" w:rsidRPr="00C6677E" w:rsidRDefault="00633BDC" w:rsidP="00633BDC">
      <w:pPr>
        <w:numPr>
          <w:ilvl w:val="0"/>
          <w:numId w:val="5"/>
        </w:numPr>
        <w:tabs>
          <w:tab w:val="clear" w:pos="720"/>
          <w:tab w:val="num" w:pos="1080"/>
        </w:tabs>
        <w:ind w:left="0" w:firstLine="0"/>
        <w:rPr>
          <w:sz w:val="22"/>
          <w:szCs w:val="22"/>
        </w:rPr>
      </w:pPr>
      <w:r w:rsidRPr="00C6677E">
        <w:rPr>
          <w:sz w:val="22"/>
          <w:szCs w:val="22"/>
        </w:rPr>
        <w:t>ak navrhovaná cena bude  vyššia ako predpokladaná hodnota zákazky</w:t>
      </w:r>
    </w:p>
    <w:p w:rsidR="00633BDC" w:rsidRPr="00C6677E" w:rsidRDefault="00633BDC" w:rsidP="00633BDC">
      <w:pPr>
        <w:jc w:val="both"/>
        <w:rPr>
          <w:sz w:val="22"/>
          <w:szCs w:val="22"/>
        </w:rPr>
      </w:pPr>
      <w:r>
        <w:rPr>
          <w:sz w:val="22"/>
          <w:szCs w:val="22"/>
        </w:rPr>
        <w:t>Verejný obstarávateľ si vyhradzuje právo neuzavrieť zmluvu / neodoslať objednávku v prípade, ak proces verejného obstarávania nebude akceptovaný zo strany poskytovateľa finančných prostriedkov MZ SR alebo v prípade, ak verejnému obstarávateľovi nebudú pridelené finančné prostriedky na realizáciu zákazky zo strany poskytovateľa finančných prostriedkov MZ SR.</w:t>
      </w:r>
    </w:p>
    <w:p w:rsidR="00633BDC" w:rsidRDefault="00633BDC" w:rsidP="00633BDC">
      <w:pPr>
        <w:jc w:val="both"/>
        <w:rPr>
          <w:color w:val="000000"/>
          <w:sz w:val="22"/>
          <w:szCs w:val="22"/>
        </w:rPr>
      </w:pPr>
      <w:r w:rsidRPr="00C6677E">
        <w:rPr>
          <w:color w:val="000000"/>
          <w:sz w:val="22"/>
          <w:szCs w:val="22"/>
        </w:rPr>
        <w:t xml:space="preserve">Uchádzačom bude zaslané oznámenie o výsledku, v prípade ak tento prieskum trhu bude zároveň s výberom dodávateľa, ak predpokladaná hodnota zákazky bude nižšia ako </w:t>
      </w:r>
      <w:r w:rsidR="009D1FC8" w:rsidRPr="00064E3B">
        <w:rPr>
          <w:color w:val="000000"/>
          <w:sz w:val="22"/>
          <w:szCs w:val="22"/>
        </w:rPr>
        <w:t>70</w:t>
      </w:r>
      <w:r w:rsidRPr="00064E3B">
        <w:rPr>
          <w:color w:val="000000"/>
          <w:sz w:val="22"/>
          <w:szCs w:val="22"/>
        </w:rPr>
        <w:t> 000 EUR bez DPH.</w:t>
      </w:r>
    </w:p>
    <w:p w:rsidR="00A97839" w:rsidRPr="00633BDC" w:rsidRDefault="00633BDC" w:rsidP="004A086B">
      <w:pPr>
        <w:jc w:val="both"/>
        <w:rPr>
          <w:rStyle w:val="Siln"/>
          <w:b w:val="0"/>
          <w:sz w:val="22"/>
          <w:szCs w:val="22"/>
        </w:rPr>
      </w:pPr>
      <w:r w:rsidRPr="00633BDC">
        <w:rPr>
          <w:rStyle w:val="Siln"/>
          <w:b w:val="0"/>
          <w:sz w:val="22"/>
          <w:szCs w:val="22"/>
        </w:rPr>
        <w:t xml:space="preserve"> </w:t>
      </w:r>
    </w:p>
    <w:p w:rsidR="00A97839" w:rsidRDefault="00A97839" w:rsidP="004A086B">
      <w:pPr>
        <w:jc w:val="both"/>
        <w:rPr>
          <w:rStyle w:val="Siln"/>
          <w:b w:val="0"/>
          <w:sz w:val="22"/>
          <w:szCs w:val="22"/>
        </w:rPr>
      </w:pPr>
    </w:p>
    <w:p w:rsidR="00633BDC" w:rsidRPr="00633BDC" w:rsidRDefault="00633BDC" w:rsidP="004A086B">
      <w:pPr>
        <w:jc w:val="both"/>
        <w:rPr>
          <w:rStyle w:val="Siln"/>
          <w:b w:val="0"/>
          <w:i/>
          <w:sz w:val="22"/>
          <w:szCs w:val="22"/>
        </w:rPr>
      </w:pPr>
      <w:r w:rsidRPr="00633BDC">
        <w:rPr>
          <w:rStyle w:val="Siln"/>
          <w:b w:val="0"/>
          <w:i/>
          <w:sz w:val="22"/>
          <w:szCs w:val="22"/>
        </w:rPr>
        <w:t xml:space="preserve">V Nových Zámkoch, dňa </w:t>
      </w:r>
      <w:r w:rsidR="00003003">
        <w:rPr>
          <w:rStyle w:val="Siln"/>
          <w:b w:val="0"/>
          <w:i/>
          <w:sz w:val="22"/>
          <w:szCs w:val="22"/>
        </w:rPr>
        <w:t>1.</w:t>
      </w:r>
      <w:r w:rsidR="00A8736E">
        <w:rPr>
          <w:rStyle w:val="Siln"/>
          <w:b w:val="0"/>
          <w:i/>
          <w:sz w:val="22"/>
          <w:szCs w:val="22"/>
        </w:rPr>
        <w:t>10</w:t>
      </w:r>
      <w:r w:rsidR="00003003">
        <w:rPr>
          <w:rStyle w:val="Siln"/>
          <w:b w:val="0"/>
          <w:i/>
          <w:sz w:val="22"/>
          <w:szCs w:val="22"/>
        </w:rPr>
        <w:t>.2021</w:t>
      </w:r>
      <w:r w:rsidRPr="00633BDC">
        <w:rPr>
          <w:rStyle w:val="Siln"/>
          <w:b w:val="0"/>
          <w:i/>
          <w:sz w:val="22"/>
          <w:szCs w:val="22"/>
        </w:rPr>
        <w:t xml:space="preserve"> </w:t>
      </w:r>
    </w:p>
    <w:p w:rsidR="00722B1E" w:rsidRDefault="00722B1E" w:rsidP="004A086B">
      <w:pPr>
        <w:jc w:val="both"/>
        <w:rPr>
          <w:rStyle w:val="Siln"/>
          <w:b w:val="0"/>
          <w:sz w:val="22"/>
          <w:szCs w:val="22"/>
        </w:rPr>
      </w:pPr>
    </w:p>
    <w:p w:rsidR="00722B1E" w:rsidRDefault="00722B1E" w:rsidP="004A086B">
      <w:pPr>
        <w:jc w:val="both"/>
        <w:rPr>
          <w:rStyle w:val="Siln"/>
          <w:b w:val="0"/>
          <w:sz w:val="22"/>
          <w:szCs w:val="22"/>
        </w:rPr>
      </w:pPr>
    </w:p>
    <w:p w:rsidR="00722B1E" w:rsidRDefault="00722B1E" w:rsidP="004A086B">
      <w:pPr>
        <w:jc w:val="both"/>
        <w:rPr>
          <w:rStyle w:val="Siln"/>
          <w:b w:val="0"/>
          <w:sz w:val="22"/>
          <w:szCs w:val="22"/>
        </w:rPr>
      </w:pPr>
    </w:p>
    <w:p w:rsidR="00722B1E" w:rsidRDefault="00722B1E" w:rsidP="004A086B">
      <w:pPr>
        <w:jc w:val="both"/>
        <w:rPr>
          <w:rStyle w:val="Siln"/>
          <w:b w:val="0"/>
          <w:sz w:val="22"/>
          <w:szCs w:val="22"/>
        </w:rPr>
      </w:pPr>
    </w:p>
    <w:p w:rsidR="009D2166" w:rsidRPr="00C6677E" w:rsidRDefault="0049368E" w:rsidP="0049368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......................................................</w:t>
      </w:r>
    </w:p>
    <w:p w:rsidR="0049368E" w:rsidRPr="0049368E" w:rsidRDefault="0049368E" w:rsidP="0049368E">
      <w:pPr>
        <w:ind w:firstLine="720"/>
        <w:jc w:val="center"/>
        <w:rPr>
          <w:b/>
          <w:szCs w:val="22"/>
        </w:rPr>
      </w:pPr>
      <w:r w:rsidRPr="0049368E">
        <w:rPr>
          <w:b/>
          <w:sz w:val="22"/>
          <w:szCs w:val="22"/>
        </w:rPr>
        <w:t xml:space="preserve">                                                                      </w:t>
      </w:r>
      <w:r w:rsidRPr="0049368E">
        <w:rPr>
          <w:b/>
          <w:szCs w:val="22"/>
        </w:rPr>
        <w:t xml:space="preserve">MUDr. Karol </w:t>
      </w:r>
      <w:proofErr w:type="spellStart"/>
      <w:r w:rsidRPr="0049368E">
        <w:rPr>
          <w:b/>
          <w:szCs w:val="22"/>
        </w:rPr>
        <w:t>Hajnovič</w:t>
      </w:r>
      <w:proofErr w:type="spellEnd"/>
      <w:r w:rsidRPr="0049368E">
        <w:rPr>
          <w:b/>
          <w:szCs w:val="22"/>
        </w:rPr>
        <w:t xml:space="preserve">                                                                        </w:t>
      </w:r>
    </w:p>
    <w:p w:rsidR="009D2166" w:rsidRPr="0049368E" w:rsidRDefault="0049368E" w:rsidP="0049368E">
      <w:pPr>
        <w:ind w:firstLine="720"/>
        <w:jc w:val="center"/>
        <w:rPr>
          <w:i/>
          <w:sz w:val="22"/>
          <w:szCs w:val="22"/>
        </w:rPr>
      </w:pPr>
      <w:r w:rsidRPr="0049368E">
        <w:rPr>
          <w:i/>
          <w:szCs w:val="22"/>
        </w:rPr>
        <w:t xml:space="preserve">                                                                  </w:t>
      </w:r>
      <w:r>
        <w:rPr>
          <w:i/>
          <w:szCs w:val="22"/>
        </w:rPr>
        <w:t xml:space="preserve">   </w:t>
      </w:r>
      <w:r w:rsidRPr="0049368E">
        <w:rPr>
          <w:i/>
          <w:szCs w:val="22"/>
        </w:rPr>
        <w:t xml:space="preserve"> riaditeľ </w:t>
      </w:r>
      <w:proofErr w:type="spellStart"/>
      <w:r w:rsidRPr="0049368E">
        <w:rPr>
          <w:i/>
          <w:szCs w:val="22"/>
        </w:rPr>
        <w:t>FNsP</w:t>
      </w:r>
      <w:proofErr w:type="spellEnd"/>
      <w:r w:rsidRPr="0049368E">
        <w:rPr>
          <w:i/>
          <w:szCs w:val="22"/>
        </w:rPr>
        <w:t xml:space="preserve"> Nové Zámky</w:t>
      </w:r>
      <w:r w:rsidR="009D2166" w:rsidRPr="0049368E">
        <w:rPr>
          <w:i/>
          <w:szCs w:val="22"/>
        </w:rPr>
        <w:t xml:space="preserve">                                                                      </w:t>
      </w:r>
    </w:p>
    <w:p w:rsidR="00EA0F79" w:rsidRDefault="00EA0F79" w:rsidP="004A086B">
      <w:pPr>
        <w:ind w:firstLine="720"/>
        <w:rPr>
          <w:i/>
          <w:sz w:val="22"/>
          <w:szCs w:val="22"/>
        </w:rPr>
      </w:pPr>
    </w:p>
    <w:p w:rsidR="0049368E" w:rsidRPr="0049368E" w:rsidRDefault="0049368E" w:rsidP="004A086B">
      <w:pPr>
        <w:ind w:firstLine="720"/>
        <w:rPr>
          <w:i/>
          <w:sz w:val="22"/>
          <w:szCs w:val="22"/>
        </w:rPr>
      </w:pPr>
    </w:p>
    <w:p w:rsidR="009D2166" w:rsidRPr="00C6677E" w:rsidRDefault="009D2166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</w:t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 xml:space="preserve">    </w:t>
      </w:r>
      <w:r w:rsidR="00F14589" w:rsidRPr="00C6677E">
        <w:rPr>
          <w:sz w:val="22"/>
          <w:szCs w:val="22"/>
        </w:rPr>
        <w:t>.</w:t>
      </w:r>
      <w:r w:rsidR="00633BDC">
        <w:rPr>
          <w:sz w:val="22"/>
          <w:szCs w:val="22"/>
        </w:rPr>
        <w:t>........</w:t>
      </w:r>
      <w:r w:rsidR="00F14589" w:rsidRPr="00C6677E">
        <w:rPr>
          <w:sz w:val="22"/>
          <w:szCs w:val="22"/>
        </w:rPr>
        <w:t>..................................................</w:t>
      </w:r>
    </w:p>
    <w:p w:rsidR="009D2166" w:rsidRPr="0049368E" w:rsidRDefault="009D2166" w:rsidP="004A086B">
      <w:pPr>
        <w:rPr>
          <w:b/>
          <w:sz w:val="20"/>
          <w:szCs w:val="22"/>
        </w:rPr>
      </w:pPr>
      <w:r w:rsidRPr="00C6677E">
        <w:rPr>
          <w:sz w:val="22"/>
          <w:szCs w:val="22"/>
        </w:rPr>
        <w:t xml:space="preserve">                           </w:t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C6677E">
        <w:rPr>
          <w:sz w:val="22"/>
          <w:szCs w:val="22"/>
        </w:rPr>
        <w:tab/>
      </w:r>
      <w:r w:rsidR="00470DAB" w:rsidRPr="0049368E">
        <w:rPr>
          <w:sz w:val="20"/>
          <w:szCs w:val="22"/>
        </w:rPr>
        <w:t xml:space="preserve">        </w:t>
      </w:r>
      <w:r w:rsidR="00F14589" w:rsidRPr="0049368E">
        <w:rPr>
          <w:sz w:val="20"/>
          <w:szCs w:val="22"/>
        </w:rPr>
        <w:t xml:space="preserve">  </w:t>
      </w:r>
      <w:r w:rsidR="00633BDC" w:rsidRPr="0049368E">
        <w:rPr>
          <w:b/>
          <w:bCs/>
          <w:sz w:val="20"/>
          <w:szCs w:val="22"/>
        </w:rPr>
        <w:t xml:space="preserve">Ing. Stanislava </w:t>
      </w:r>
      <w:proofErr w:type="spellStart"/>
      <w:r w:rsidR="00633BDC" w:rsidRPr="0049368E">
        <w:rPr>
          <w:b/>
          <w:bCs/>
          <w:sz w:val="20"/>
          <w:szCs w:val="22"/>
        </w:rPr>
        <w:t>Sládečeková</w:t>
      </w:r>
      <w:proofErr w:type="spellEnd"/>
    </w:p>
    <w:p w:rsidR="009D2166" w:rsidRPr="0049368E" w:rsidRDefault="009D2166" w:rsidP="004A086B">
      <w:pPr>
        <w:rPr>
          <w:i/>
          <w:sz w:val="20"/>
          <w:szCs w:val="22"/>
        </w:rPr>
      </w:pPr>
      <w:r w:rsidRPr="0049368E">
        <w:rPr>
          <w:sz w:val="20"/>
          <w:szCs w:val="22"/>
        </w:rPr>
        <w:tab/>
      </w:r>
      <w:r w:rsidRPr="0049368E">
        <w:rPr>
          <w:sz w:val="20"/>
          <w:szCs w:val="22"/>
        </w:rPr>
        <w:tab/>
      </w:r>
      <w:r w:rsidR="00470DAB" w:rsidRPr="0049368E">
        <w:rPr>
          <w:sz w:val="20"/>
          <w:szCs w:val="22"/>
        </w:rPr>
        <w:tab/>
      </w:r>
      <w:r w:rsidR="00470DAB" w:rsidRPr="0049368E">
        <w:rPr>
          <w:sz w:val="20"/>
          <w:szCs w:val="22"/>
        </w:rPr>
        <w:tab/>
      </w:r>
      <w:r w:rsidR="00470DAB" w:rsidRPr="0049368E">
        <w:rPr>
          <w:sz w:val="20"/>
          <w:szCs w:val="22"/>
        </w:rPr>
        <w:tab/>
      </w:r>
      <w:r w:rsidR="00470DAB" w:rsidRPr="0049368E">
        <w:rPr>
          <w:sz w:val="20"/>
          <w:szCs w:val="22"/>
        </w:rPr>
        <w:tab/>
      </w:r>
      <w:r w:rsidR="00470DAB" w:rsidRPr="0049368E">
        <w:rPr>
          <w:sz w:val="20"/>
          <w:szCs w:val="22"/>
        </w:rPr>
        <w:tab/>
      </w:r>
      <w:r w:rsidR="00633BDC" w:rsidRPr="0049368E">
        <w:rPr>
          <w:i/>
          <w:sz w:val="20"/>
          <w:szCs w:val="22"/>
        </w:rPr>
        <w:t xml:space="preserve">           </w:t>
      </w:r>
      <w:r w:rsidR="0049368E">
        <w:rPr>
          <w:i/>
          <w:sz w:val="20"/>
          <w:szCs w:val="22"/>
        </w:rPr>
        <w:t xml:space="preserve">  </w:t>
      </w:r>
      <w:r w:rsidR="00633BDC" w:rsidRPr="0049368E">
        <w:rPr>
          <w:i/>
          <w:sz w:val="20"/>
          <w:szCs w:val="22"/>
        </w:rPr>
        <w:t xml:space="preserve">    Referent odd. verejného obstarávania</w:t>
      </w:r>
    </w:p>
    <w:p w:rsidR="00E3743F" w:rsidRPr="00C6677E" w:rsidRDefault="00E3743F" w:rsidP="004A086B">
      <w:pPr>
        <w:rPr>
          <w:sz w:val="22"/>
          <w:szCs w:val="22"/>
        </w:rPr>
      </w:pPr>
    </w:p>
    <w:p w:rsidR="00E3743F" w:rsidRPr="00C6677E" w:rsidRDefault="00DD6C5C" w:rsidP="004A086B">
      <w:pPr>
        <w:rPr>
          <w:sz w:val="22"/>
          <w:szCs w:val="22"/>
          <w:u w:val="single"/>
        </w:rPr>
      </w:pPr>
      <w:r w:rsidRPr="00C6677E">
        <w:rPr>
          <w:sz w:val="22"/>
          <w:szCs w:val="22"/>
          <w:u w:val="single"/>
        </w:rPr>
        <w:t>Prílohy</w:t>
      </w:r>
      <w:r w:rsidR="00633BDC">
        <w:rPr>
          <w:sz w:val="22"/>
          <w:szCs w:val="22"/>
          <w:u w:val="single"/>
        </w:rPr>
        <w:t xml:space="preserve"> výzvy</w:t>
      </w:r>
      <w:r w:rsidRPr="00C6677E">
        <w:rPr>
          <w:sz w:val="22"/>
          <w:szCs w:val="22"/>
          <w:u w:val="single"/>
        </w:rPr>
        <w:t xml:space="preserve"> : </w:t>
      </w:r>
    </w:p>
    <w:p w:rsidR="00DD6C5C" w:rsidRPr="00C6677E" w:rsidRDefault="00DD6C5C" w:rsidP="004A086B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Príloha č. 1 - </w:t>
      </w:r>
      <w:r w:rsidR="00AC702D" w:rsidRPr="00C6677E">
        <w:rPr>
          <w:sz w:val="22"/>
          <w:szCs w:val="22"/>
        </w:rPr>
        <w:t xml:space="preserve"> </w:t>
      </w:r>
      <w:r w:rsidR="00E640C4">
        <w:rPr>
          <w:sz w:val="22"/>
          <w:szCs w:val="22"/>
        </w:rPr>
        <w:t>Návrh na plnenie kritéria</w:t>
      </w:r>
      <w:r w:rsidRPr="00C6677E">
        <w:rPr>
          <w:sz w:val="22"/>
          <w:szCs w:val="22"/>
        </w:rPr>
        <w:t xml:space="preserve"> </w:t>
      </w:r>
    </w:p>
    <w:p w:rsidR="00370CA3" w:rsidRDefault="00022B47" w:rsidP="004A086B">
      <w:pPr>
        <w:rPr>
          <w:sz w:val="22"/>
          <w:szCs w:val="22"/>
        </w:rPr>
      </w:pPr>
      <w:r>
        <w:rPr>
          <w:sz w:val="22"/>
          <w:szCs w:val="22"/>
        </w:rPr>
        <w:t>Príloha č. 2</w:t>
      </w:r>
      <w:r w:rsidR="00DD6C5C" w:rsidRPr="00C6677E">
        <w:rPr>
          <w:sz w:val="22"/>
          <w:szCs w:val="22"/>
        </w:rPr>
        <w:t xml:space="preserve"> - </w:t>
      </w:r>
      <w:r w:rsidR="00AC702D" w:rsidRPr="00C6677E">
        <w:rPr>
          <w:sz w:val="22"/>
          <w:szCs w:val="22"/>
        </w:rPr>
        <w:t xml:space="preserve"> </w:t>
      </w:r>
      <w:r w:rsidR="00E640C4">
        <w:rPr>
          <w:sz w:val="22"/>
          <w:szCs w:val="22"/>
        </w:rPr>
        <w:t>Čestné vyhlásenie</w:t>
      </w:r>
      <w:r w:rsidR="00DD6C5C" w:rsidRPr="00C6677E">
        <w:rPr>
          <w:sz w:val="22"/>
          <w:szCs w:val="22"/>
        </w:rPr>
        <w:t xml:space="preserve"> </w:t>
      </w:r>
    </w:p>
    <w:p w:rsidR="00FE6206" w:rsidRDefault="00FE6206" w:rsidP="004A086B">
      <w:pPr>
        <w:rPr>
          <w:sz w:val="22"/>
          <w:szCs w:val="22"/>
        </w:rPr>
      </w:pPr>
    </w:p>
    <w:p w:rsidR="00FE6206" w:rsidRDefault="00FE6206" w:rsidP="004A086B">
      <w:pPr>
        <w:rPr>
          <w:sz w:val="22"/>
          <w:szCs w:val="22"/>
        </w:rPr>
      </w:pPr>
    </w:p>
    <w:p w:rsidR="00FE6206" w:rsidRDefault="00FE6206" w:rsidP="004A086B">
      <w:pPr>
        <w:rPr>
          <w:sz w:val="22"/>
          <w:szCs w:val="22"/>
        </w:rPr>
      </w:pPr>
    </w:p>
    <w:p w:rsidR="00FE6206" w:rsidRPr="00C6677E" w:rsidRDefault="00FE6206" w:rsidP="004A086B">
      <w:pPr>
        <w:rPr>
          <w:sz w:val="22"/>
          <w:szCs w:val="22"/>
        </w:rPr>
      </w:pPr>
    </w:p>
    <w:p w:rsidR="00C15C46" w:rsidRDefault="00C15C46" w:rsidP="00385498">
      <w:pPr>
        <w:ind w:left="7788" w:firstLine="708"/>
        <w:rPr>
          <w:b/>
          <w:sz w:val="22"/>
          <w:szCs w:val="22"/>
        </w:rPr>
      </w:pPr>
    </w:p>
    <w:p w:rsidR="00C15C46" w:rsidRDefault="00C15C46" w:rsidP="00385498">
      <w:pPr>
        <w:ind w:left="7788" w:firstLine="708"/>
        <w:rPr>
          <w:b/>
          <w:sz w:val="22"/>
          <w:szCs w:val="22"/>
        </w:rPr>
      </w:pPr>
    </w:p>
    <w:p w:rsidR="00290AD8" w:rsidRPr="00C6677E" w:rsidRDefault="00290AD8" w:rsidP="00290AD8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Príloha č. 1 -  </w:t>
      </w:r>
      <w:r>
        <w:rPr>
          <w:sz w:val="22"/>
          <w:szCs w:val="22"/>
        </w:rPr>
        <w:t>Návrh na plnenie kritéria</w:t>
      </w:r>
      <w:r w:rsidRPr="00C6677E">
        <w:rPr>
          <w:sz w:val="22"/>
          <w:szCs w:val="22"/>
        </w:rPr>
        <w:t xml:space="preserve"> </w:t>
      </w:r>
    </w:p>
    <w:p w:rsidR="00B4574E" w:rsidRDefault="00B4574E" w:rsidP="004A086B">
      <w:pPr>
        <w:jc w:val="center"/>
        <w:rPr>
          <w:b/>
          <w:sz w:val="22"/>
          <w:szCs w:val="22"/>
        </w:rPr>
      </w:pPr>
    </w:p>
    <w:p w:rsidR="00625849" w:rsidRDefault="00625849" w:rsidP="00625849">
      <w:pPr>
        <w:jc w:val="center"/>
        <w:rPr>
          <w:b/>
          <w:sz w:val="22"/>
          <w:szCs w:val="22"/>
        </w:rPr>
      </w:pPr>
    </w:p>
    <w:p w:rsidR="00625849" w:rsidRPr="00C6677E" w:rsidRDefault="00625849" w:rsidP="00625849">
      <w:pPr>
        <w:jc w:val="center"/>
        <w:rPr>
          <w:b/>
          <w:sz w:val="22"/>
          <w:szCs w:val="22"/>
        </w:rPr>
      </w:pPr>
      <w:r w:rsidRPr="00C6677E">
        <w:rPr>
          <w:b/>
          <w:sz w:val="22"/>
          <w:szCs w:val="22"/>
        </w:rPr>
        <w:t>Návrh na plnenie kritéria</w:t>
      </w:r>
    </w:p>
    <w:p w:rsidR="00625849" w:rsidRDefault="00625849" w:rsidP="00625849">
      <w:pPr>
        <w:jc w:val="center"/>
        <w:rPr>
          <w:sz w:val="22"/>
          <w:szCs w:val="22"/>
        </w:rPr>
      </w:pPr>
      <w:r w:rsidRPr="00C6677E">
        <w:rPr>
          <w:sz w:val="22"/>
          <w:szCs w:val="22"/>
        </w:rPr>
        <w:t>(vyplní a potvrdí uchádzač, ktorý predkladá ponuku)</w:t>
      </w:r>
    </w:p>
    <w:p w:rsidR="00625849" w:rsidRDefault="00625849" w:rsidP="00625849">
      <w:pPr>
        <w:jc w:val="center"/>
        <w:rPr>
          <w:sz w:val="22"/>
          <w:szCs w:val="22"/>
        </w:rPr>
      </w:pPr>
    </w:p>
    <w:p w:rsidR="00625849" w:rsidRPr="00C6677E" w:rsidRDefault="00625849" w:rsidP="00625849">
      <w:pPr>
        <w:jc w:val="center"/>
        <w:rPr>
          <w:sz w:val="22"/>
          <w:szCs w:val="22"/>
        </w:rPr>
      </w:pPr>
    </w:p>
    <w:p w:rsidR="00625849" w:rsidRDefault="00625849" w:rsidP="00625849">
      <w:pPr>
        <w:rPr>
          <w:sz w:val="22"/>
          <w:szCs w:val="22"/>
        </w:rPr>
      </w:pPr>
    </w:p>
    <w:p w:rsidR="00625849" w:rsidRPr="00625849" w:rsidRDefault="00625849" w:rsidP="00625849">
      <w:pPr>
        <w:rPr>
          <w:sz w:val="22"/>
          <w:szCs w:val="22"/>
        </w:rPr>
      </w:pPr>
      <w:r w:rsidRPr="00625849">
        <w:rPr>
          <w:sz w:val="22"/>
          <w:szCs w:val="22"/>
        </w:rPr>
        <w:t>Obchodné meno spoločnosti:</w:t>
      </w:r>
      <w:r w:rsidRPr="00625849">
        <w:rPr>
          <w:sz w:val="22"/>
          <w:szCs w:val="22"/>
        </w:rPr>
        <w:tab/>
      </w:r>
    </w:p>
    <w:p w:rsidR="00625849" w:rsidRPr="00625849" w:rsidRDefault="00625849" w:rsidP="00625849">
      <w:pPr>
        <w:rPr>
          <w:sz w:val="22"/>
          <w:szCs w:val="22"/>
        </w:rPr>
      </w:pPr>
      <w:r w:rsidRPr="00625849">
        <w:rPr>
          <w:sz w:val="22"/>
          <w:szCs w:val="22"/>
        </w:rPr>
        <w:t>Adresa sídla spoločnosti:</w:t>
      </w:r>
      <w:r w:rsidRPr="00625849">
        <w:rPr>
          <w:sz w:val="22"/>
          <w:szCs w:val="22"/>
        </w:rPr>
        <w:tab/>
      </w:r>
    </w:p>
    <w:p w:rsidR="00625849" w:rsidRPr="00C6677E" w:rsidRDefault="00625849" w:rsidP="00625849">
      <w:pPr>
        <w:rPr>
          <w:sz w:val="22"/>
          <w:szCs w:val="22"/>
        </w:rPr>
      </w:pPr>
      <w:r w:rsidRPr="00625849">
        <w:rPr>
          <w:sz w:val="22"/>
          <w:szCs w:val="22"/>
        </w:rPr>
        <w:t>Konateľ spoločnosti:</w:t>
      </w:r>
    </w:p>
    <w:p w:rsidR="00625849" w:rsidRPr="00C6677E" w:rsidRDefault="00625849" w:rsidP="00625849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DIČ: 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</w:p>
    <w:p w:rsidR="00625849" w:rsidRPr="00C6677E" w:rsidRDefault="00625849" w:rsidP="00625849">
      <w:pPr>
        <w:rPr>
          <w:sz w:val="22"/>
          <w:szCs w:val="22"/>
        </w:rPr>
      </w:pPr>
      <w:r w:rsidRPr="00C6677E">
        <w:rPr>
          <w:sz w:val="22"/>
          <w:szCs w:val="22"/>
        </w:rPr>
        <w:t>IČ DPH: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</w:p>
    <w:p w:rsidR="00625849" w:rsidRPr="00C6677E" w:rsidRDefault="00625849" w:rsidP="00625849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Zastúpený: 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</w:p>
    <w:p w:rsidR="00625849" w:rsidRPr="00C6677E" w:rsidRDefault="00625849" w:rsidP="00625849">
      <w:pPr>
        <w:rPr>
          <w:sz w:val="22"/>
          <w:szCs w:val="22"/>
        </w:rPr>
      </w:pPr>
      <w:r w:rsidRPr="00C6677E">
        <w:rPr>
          <w:sz w:val="22"/>
          <w:szCs w:val="22"/>
        </w:rPr>
        <w:t>Tel:</w:t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  <w:r w:rsidRPr="00C6677E">
        <w:rPr>
          <w:sz w:val="22"/>
          <w:szCs w:val="22"/>
        </w:rPr>
        <w:tab/>
      </w:r>
    </w:p>
    <w:p w:rsidR="00625849" w:rsidRDefault="00625849" w:rsidP="00625849">
      <w:pPr>
        <w:rPr>
          <w:sz w:val="22"/>
          <w:szCs w:val="22"/>
        </w:rPr>
      </w:pPr>
      <w:r w:rsidRPr="00C6677E">
        <w:rPr>
          <w:sz w:val="22"/>
          <w:szCs w:val="22"/>
        </w:rPr>
        <w:t>E-mail:</w:t>
      </w:r>
      <w:r w:rsidRPr="00C6677E">
        <w:rPr>
          <w:sz w:val="22"/>
          <w:szCs w:val="22"/>
        </w:rPr>
        <w:tab/>
      </w:r>
    </w:p>
    <w:p w:rsidR="00625849" w:rsidRPr="00C6677E" w:rsidRDefault="00625849" w:rsidP="00625849">
      <w:pPr>
        <w:jc w:val="center"/>
        <w:rPr>
          <w:sz w:val="22"/>
          <w:szCs w:val="22"/>
        </w:rPr>
      </w:pPr>
    </w:p>
    <w:p w:rsidR="00003003" w:rsidRDefault="00003003" w:rsidP="004A086B">
      <w:pPr>
        <w:rPr>
          <w:sz w:val="22"/>
          <w:szCs w:val="22"/>
        </w:rPr>
      </w:pPr>
    </w:p>
    <w:tbl>
      <w:tblPr>
        <w:tblW w:w="0" w:type="auto"/>
        <w:tblInd w:w="58" w:type="dxa"/>
        <w:tblCellMar>
          <w:left w:w="70" w:type="dxa"/>
          <w:right w:w="70" w:type="dxa"/>
        </w:tblCellMar>
        <w:tblLook w:val="04A0"/>
      </w:tblPr>
      <w:tblGrid>
        <w:gridCol w:w="6565"/>
        <w:gridCol w:w="969"/>
        <w:gridCol w:w="2065"/>
      </w:tblGrid>
      <w:tr w:rsidR="00290AD8" w:rsidTr="00875A53">
        <w:trPr>
          <w:trHeight w:val="45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90AD8" w:rsidRDefault="00290AD8" w:rsidP="00875A5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požadované vlastnosti, funkcie, parametre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90AD8" w:rsidRDefault="00290AD8" w:rsidP="00875A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Splnenie požiadaviek</w:t>
            </w:r>
          </w:p>
        </w:tc>
      </w:tr>
      <w:tr w:rsidR="00290AD8" w:rsidTr="00875A53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290AD8" w:rsidRDefault="00290AD8" w:rsidP="00875A53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požadavky</w:t>
            </w:r>
            <w:proofErr w:type="spellEnd"/>
            <w:r>
              <w:rPr>
                <w:rFonts w:ascii="Calibri" w:hAnsi="Calibri"/>
                <w:b/>
                <w:bCs/>
                <w:color w:val="00000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90AD8" w:rsidRDefault="00290AD8" w:rsidP="00875A5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Jednotka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90AD8" w:rsidRDefault="00290AD8" w:rsidP="00875A5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90AD8" w:rsidTr="00875A53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AD8" w:rsidRDefault="00290AD8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Rozsah merania SpO2s presnosťou merania 1,5%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aj pri pohybe a nízkej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perfúzii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Vypísať hodnotu!</w:t>
            </w:r>
          </w:p>
        </w:tc>
      </w:tr>
      <w:tr w:rsidR="00290AD8" w:rsidTr="00875A53"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Rozsah merania pulzov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bpm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Vypísať hodnotu!</w:t>
            </w:r>
          </w:p>
        </w:tc>
      </w:tr>
      <w:tr w:rsidR="00290AD8" w:rsidTr="00875A53"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Dotykový display s rozlíšením 720/1280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290AD8" w:rsidTr="00875A53"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Rozsah merania tlaku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Vypísať hodnotu!</w:t>
            </w:r>
          </w:p>
        </w:tc>
      </w:tr>
      <w:tr w:rsidR="00290AD8" w:rsidTr="00875A53"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Rozsah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perfúzneho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indexu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Vypísať hodnotu!</w:t>
            </w:r>
          </w:p>
        </w:tc>
      </w:tr>
      <w:tr w:rsidR="00290AD8" w:rsidTr="00875A53"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Hmotnosť prístroja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Vypísať hodnotu!</w:t>
            </w:r>
          </w:p>
        </w:tc>
      </w:tr>
      <w:tr w:rsidR="00290AD8" w:rsidTr="00875A53">
        <w:trPr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AD8" w:rsidRDefault="00290AD8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Pulzný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oximeter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 jednoduchým ovládaním dotykovou obrazovkou resp.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funkčnými klávesmi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290AD8" w:rsidTr="00875A53">
        <w:trPr>
          <w:trHeight w:val="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0AD8" w:rsidRDefault="00290AD8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Jasná farebná obrazovka zobrazujúca krivku ako aj číselné hodnoty pre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saturáciu kyslíka v krvi, pulz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perfúzny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index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290AD8" w:rsidTr="00875A53"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Technológia vhodná aj pre predčasne narodeného novorodenca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290AD8" w:rsidTr="00875A53"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Prístroj s napájaním 230V ako aj z batérie s výdržou minimálne 60 min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290AD8" w:rsidTr="00875A53"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Výstup z prístroja pre elektronický zber údajov: USB,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Ethernet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WiFi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290AD8" w:rsidTr="00875A53"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Voľba profilu pacienta : novorodenec, dieťa, dospelý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  <w:tr w:rsidR="00290AD8" w:rsidTr="00875A53"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Alarmová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signalizácia akusticky ako aj vizuálne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AD8" w:rsidRDefault="00290AD8" w:rsidP="00875A5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ÁNO/NIE</w:t>
            </w:r>
          </w:p>
        </w:tc>
      </w:tr>
    </w:tbl>
    <w:p w:rsidR="001F5B53" w:rsidRDefault="001F5B53" w:rsidP="0010153B">
      <w:pPr>
        <w:ind w:right="1559"/>
        <w:rPr>
          <w:sz w:val="22"/>
          <w:szCs w:val="22"/>
        </w:rPr>
      </w:pPr>
    </w:p>
    <w:p w:rsidR="001F5B53" w:rsidRPr="00C6677E" w:rsidRDefault="001F5B53" w:rsidP="001F5B53">
      <w:pPr>
        <w:rPr>
          <w:sz w:val="22"/>
          <w:szCs w:val="22"/>
        </w:rPr>
      </w:pPr>
    </w:p>
    <w:tbl>
      <w:tblPr>
        <w:tblW w:w="9549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483"/>
        <w:gridCol w:w="3254"/>
        <w:gridCol w:w="1417"/>
        <w:gridCol w:w="851"/>
        <w:gridCol w:w="992"/>
        <w:gridCol w:w="1276"/>
        <w:gridCol w:w="1276"/>
      </w:tblGrid>
      <w:tr w:rsidR="001F5B53" w:rsidRPr="00C6677E" w:rsidTr="00682CEE">
        <w:trPr>
          <w:trHeight w:val="7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5B53" w:rsidRPr="00C6677E" w:rsidRDefault="001F5B53" w:rsidP="00682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6677E">
              <w:rPr>
                <w:b/>
                <w:bCs/>
                <w:color w:val="000000"/>
                <w:sz w:val="22"/>
                <w:szCs w:val="22"/>
              </w:rPr>
              <w:t>P.č</w:t>
            </w:r>
            <w:proofErr w:type="spellEnd"/>
            <w:r w:rsidRPr="00C6677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5B53" w:rsidRPr="00C6677E" w:rsidRDefault="001F5B53" w:rsidP="00682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Názov položky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5B53" w:rsidRPr="00C6677E" w:rsidRDefault="001F5B53" w:rsidP="00682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Počet ks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5B53" w:rsidRPr="00C6677E" w:rsidRDefault="001F5B53" w:rsidP="00682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M.J.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5B53" w:rsidRDefault="001F5B53" w:rsidP="00682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J</w:t>
            </w:r>
            <w:r w:rsidR="007E30BD">
              <w:rPr>
                <w:b/>
                <w:bCs/>
                <w:color w:val="000000"/>
                <w:sz w:val="22"/>
                <w:szCs w:val="22"/>
              </w:rPr>
              <w:t xml:space="preserve">C </w:t>
            </w:r>
            <w:r w:rsidRPr="00C6677E">
              <w:rPr>
                <w:b/>
                <w:bCs/>
                <w:color w:val="000000"/>
                <w:sz w:val="22"/>
                <w:szCs w:val="22"/>
              </w:rPr>
              <w:t>bez DPH/</w:t>
            </w:r>
          </w:p>
          <w:p w:rsidR="001F5B53" w:rsidRPr="00C6677E" w:rsidRDefault="001F5B53" w:rsidP="00682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1 ks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30BD" w:rsidRDefault="007E30BD" w:rsidP="00682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Cena celkom </w:t>
            </w:r>
          </w:p>
          <w:p w:rsidR="001F5B53" w:rsidRPr="00C6677E" w:rsidRDefault="001F5B53" w:rsidP="00682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v EUR bez DPH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E30BD" w:rsidRDefault="001F5B53" w:rsidP="00682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Cena celkom  </w:t>
            </w:r>
          </w:p>
          <w:p w:rsidR="001F5B53" w:rsidRPr="00C6677E" w:rsidRDefault="001F5B53" w:rsidP="00682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v EUR  s DPH </w:t>
            </w:r>
          </w:p>
        </w:tc>
      </w:tr>
      <w:tr w:rsidR="001F5B53" w:rsidRPr="00C6677E" w:rsidTr="00682CEE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B53" w:rsidRPr="00C6677E" w:rsidRDefault="001F5B53" w:rsidP="00682CEE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53" w:rsidRPr="00C6677E" w:rsidRDefault="00801076" w:rsidP="00A8736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Pulzný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ox</w:t>
            </w:r>
            <w:r w:rsidR="00A8736E">
              <w:rPr>
                <w:color w:val="000000"/>
                <w:sz w:val="22"/>
                <w:szCs w:val="22"/>
              </w:rPr>
              <w:t>y</w:t>
            </w:r>
            <w:r>
              <w:rPr>
                <w:color w:val="000000"/>
                <w:sz w:val="22"/>
                <w:szCs w:val="22"/>
              </w:rPr>
              <w:t>meter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B53" w:rsidRPr="00C6677E" w:rsidRDefault="00CC71AF" w:rsidP="00682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B53" w:rsidRPr="00C6677E" w:rsidRDefault="001F5B53" w:rsidP="00682CEE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ks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B53" w:rsidRPr="00C6677E" w:rsidRDefault="001F5B53" w:rsidP="00682CEE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B53" w:rsidRPr="00C6677E" w:rsidRDefault="001F5B53" w:rsidP="00682CEE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B53" w:rsidRPr="00C6677E" w:rsidRDefault="001F5B53" w:rsidP="00682CEE">
            <w:pPr>
              <w:jc w:val="center"/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F5B53" w:rsidRPr="00C6677E" w:rsidTr="00682CEE">
        <w:trPr>
          <w:trHeight w:val="51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B53" w:rsidRPr="00C6677E" w:rsidRDefault="001F5B53" w:rsidP="00682CEE">
            <w:pPr>
              <w:rPr>
                <w:color w:val="000000"/>
                <w:sz w:val="22"/>
                <w:szCs w:val="22"/>
              </w:rPr>
            </w:pPr>
            <w:r w:rsidRPr="00C6677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B53" w:rsidRPr="00C6677E" w:rsidRDefault="001F5B53" w:rsidP="00682C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 xml:space="preserve">S p o l u 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B53" w:rsidRPr="00C6677E" w:rsidRDefault="001F5B53" w:rsidP="00682C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B53" w:rsidRPr="00C6677E" w:rsidRDefault="001F5B53" w:rsidP="00682C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B53" w:rsidRPr="00C6677E" w:rsidRDefault="001F5B53" w:rsidP="00682C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F5B53" w:rsidRPr="00C6677E" w:rsidRDefault="001F5B53" w:rsidP="00682CE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F5B53" w:rsidRPr="00C6677E" w:rsidRDefault="001F5B53" w:rsidP="00682CE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6677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1F5B53" w:rsidRPr="00C6677E" w:rsidRDefault="001F5B53" w:rsidP="001F5B53">
      <w:pPr>
        <w:rPr>
          <w:sz w:val="22"/>
          <w:szCs w:val="22"/>
        </w:rPr>
      </w:pPr>
    </w:p>
    <w:p w:rsidR="001F5B53" w:rsidRPr="00C6677E" w:rsidRDefault="001F5B53" w:rsidP="001F5B53">
      <w:pPr>
        <w:rPr>
          <w:sz w:val="22"/>
          <w:szCs w:val="22"/>
        </w:rPr>
      </w:pPr>
    </w:p>
    <w:p w:rsidR="001F5B53" w:rsidRPr="00C6677E" w:rsidRDefault="001F5B53" w:rsidP="001F5B53">
      <w:pPr>
        <w:rPr>
          <w:sz w:val="22"/>
          <w:szCs w:val="22"/>
        </w:rPr>
      </w:pPr>
      <w:r w:rsidRPr="00C6677E">
        <w:rPr>
          <w:sz w:val="22"/>
          <w:szCs w:val="22"/>
        </w:rPr>
        <w:t xml:space="preserve">Ceny uveďte vrátane dodania </w:t>
      </w:r>
    </w:p>
    <w:p w:rsidR="001F5B53" w:rsidRPr="00C6677E" w:rsidRDefault="001F5B53" w:rsidP="001F5B53">
      <w:pPr>
        <w:rPr>
          <w:sz w:val="22"/>
          <w:szCs w:val="22"/>
        </w:rPr>
      </w:pPr>
    </w:p>
    <w:p w:rsidR="001F5B53" w:rsidRPr="00C6677E" w:rsidRDefault="001F5B53" w:rsidP="001F5B53">
      <w:pPr>
        <w:rPr>
          <w:sz w:val="22"/>
          <w:szCs w:val="22"/>
        </w:rPr>
      </w:pPr>
    </w:p>
    <w:p w:rsidR="001F5B53" w:rsidRPr="00C6677E" w:rsidRDefault="001F5B53" w:rsidP="001F5B53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>V ......................................   dňa .........................</w:t>
      </w:r>
    </w:p>
    <w:p w:rsidR="001F5B53" w:rsidRPr="00C6677E" w:rsidRDefault="001F5B53" w:rsidP="001F5B53">
      <w:pPr>
        <w:jc w:val="both"/>
        <w:rPr>
          <w:sz w:val="22"/>
          <w:szCs w:val="22"/>
        </w:rPr>
      </w:pPr>
    </w:p>
    <w:p w:rsidR="001F5B53" w:rsidRPr="00C6677E" w:rsidRDefault="001F5B53" w:rsidP="001F5B53">
      <w:pPr>
        <w:jc w:val="both"/>
        <w:rPr>
          <w:sz w:val="22"/>
          <w:szCs w:val="22"/>
        </w:rPr>
      </w:pPr>
    </w:p>
    <w:p w:rsidR="001F5B53" w:rsidRPr="00C6677E" w:rsidRDefault="001F5B53" w:rsidP="001F5B53">
      <w:pPr>
        <w:jc w:val="both"/>
        <w:rPr>
          <w:sz w:val="22"/>
          <w:szCs w:val="22"/>
        </w:rPr>
      </w:pPr>
    </w:p>
    <w:p w:rsidR="001F5B53" w:rsidRPr="00C6677E" w:rsidRDefault="001F5B53" w:rsidP="001F5B53">
      <w:pPr>
        <w:jc w:val="both"/>
        <w:rPr>
          <w:sz w:val="22"/>
          <w:szCs w:val="22"/>
        </w:rPr>
      </w:pPr>
    </w:p>
    <w:p w:rsidR="001F5B53" w:rsidRPr="00C6677E" w:rsidRDefault="001F5B53" w:rsidP="001F5B53">
      <w:pPr>
        <w:jc w:val="both"/>
        <w:rPr>
          <w:sz w:val="22"/>
          <w:szCs w:val="22"/>
        </w:rPr>
      </w:pPr>
    </w:p>
    <w:p w:rsidR="001F5B53" w:rsidRPr="00C6677E" w:rsidRDefault="001F5B53" w:rsidP="001F5B53">
      <w:pPr>
        <w:jc w:val="both"/>
        <w:rPr>
          <w:sz w:val="22"/>
          <w:szCs w:val="22"/>
        </w:rPr>
      </w:pPr>
    </w:p>
    <w:p w:rsidR="001F5B53" w:rsidRPr="00C6677E" w:rsidRDefault="001F5B53" w:rsidP="001F5B53">
      <w:pPr>
        <w:jc w:val="both"/>
        <w:rPr>
          <w:sz w:val="22"/>
          <w:szCs w:val="22"/>
        </w:rPr>
      </w:pPr>
    </w:p>
    <w:p w:rsidR="001F5B53" w:rsidRPr="00C6677E" w:rsidRDefault="001F5B53" w:rsidP="001F5B53">
      <w:pPr>
        <w:jc w:val="both"/>
        <w:rPr>
          <w:sz w:val="22"/>
          <w:szCs w:val="22"/>
        </w:rPr>
      </w:pPr>
    </w:p>
    <w:p w:rsidR="001F5B53" w:rsidRPr="00C6677E" w:rsidRDefault="001F5B53" w:rsidP="001F5B53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                            </w:t>
      </w:r>
      <w:r w:rsidRPr="00C6677E">
        <w:rPr>
          <w:sz w:val="22"/>
          <w:szCs w:val="22"/>
        </w:rPr>
        <w:t xml:space="preserve">          .....</w:t>
      </w:r>
      <w:r w:rsidR="007E30BD">
        <w:rPr>
          <w:sz w:val="22"/>
          <w:szCs w:val="22"/>
        </w:rPr>
        <w:t>...</w:t>
      </w:r>
      <w:r w:rsidRPr="00C6677E">
        <w:rPr>
          <w:sz w:val="22"/>
          <w:szCs w:val="22"/>
        </w:rPr>
        <w:t>....</w:t>
      </w:r>
      <w:r>
        <w:rPr>
          <w:sz w:val="22"/>
          <w:szCs w:val="22"/>
        </w:rPr>
        <w:t>........</w:t>
      </w:r>
      <w:r w:rsidRPr="00C6677E">
        <w:rPr>
          <w:sz w:val="22"/>
          <w:szCs w:val="22"/>
        </w:rPr>
        <w:t>...............................................</w:t>
      </w:r>
    </w:p>
    <w:p w:rsidR="001F5B53" w:rsidRPr="00C6677E" w:rsidRDefault="001F5B53" w:rsidP="001F5B53">
      <w:pPr>
        <w:jc w:val="both"/>
        <w:rPr>
          <w:i/>
          <w:sz w:val="22"/>
          <w:szCs w:val="22"/>
        </w:rPr>
      </w:pP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 w:rsidRPr="00C6677E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</w:t>
      </w:r>
      <w:r w:rsidRPr="00C6677E">
        <w:rPr>
          <w:i/>
          <w:sz w:val="22"/>
          <w:szCs w:val="22"/>
        </w:rPr>
        <w:t xml:space="preserve">  meno a podpis osoby oprávnenej  konať v mene dodávateľa</w:t>
      </w:r>
    </w:p>
    <w:p w:rsidR="001F5B53" w:rsidRPr="00C6677E" w:rsidRDefault="001F5B53" w:rsidP="001F5B53">
      <w:pPr>
        <w:ind w:firstLine="708"/>
        <w:jc w:val="both"/>
        <w:rPr>
          <w:i/>
          <w:sz w:val="22"/>
          <w:szCs w:val="22"/>
        </w:rPr>
      </w:pPr>
    </w:p>
    <w:p w:rsidR="00AC702D" w:rsidRPr="00C6677E" w:rsidRDefault="00AC702D" w:rsidP="004A086B">
      <w:pPr>
        <w:rPr>
          <w:sz w:val="22"/>
          <w:szCs w:val="22"/>
        </w:rPr>
      </w:pPr>
    </w:p>
    <w:p w:rsidR="00AC702D" w:rsidRPr="00C6677E" w:rsidRDefault="00AC702D" w:rsidP="004A086B">
      <w:pPr>
        <w:rPr>
          <w:sz w:val="22"/>
          <w:szCs w:val="22"/>
        </w:rPr>
      </w:pPr>
    </w:p>
    <w:p w:rsidR="007B5B87" w:rsidRPr="00C6677E" w:rsidRDefault="007B5B87" w:rsidP="004A086B">
      <w:pPr>
        <w:rPr>
          <w:sz w:val="22"/>
          <w:szCs w:val="22"/>
        </w:rPr>
      </w:pPr>
    </w:p>
    <w:p w:rsidR="007B5B87" w:rsidRPr="00C6677E" w:rsidRDefault="007B5B87" w:rsidP="007B5B87">
      <w:pPr>
        <w:ind w:firstLine="708"/>
        <w:jc w:val="both"/>
        <w:rPr>
          <w:i/>
          <w:sz w:val="22"/>
          <w:szCs w:val="22"/>
        </w:rPr>
      </w:pPr>
    </w:p>
    <w:p w:rsidR="00307588" w:rsidRDefault="00307588" w:rsidP="001F5B53">
      <w:pPr>
        <w:pStyle w:val="Textbody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307588" w:rsidRDefault="0030758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10153B" w:rsidRDefault="0010153B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10153B" w:rsidRDefault="0010153B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10153B" w:rsidRDefault="0010153B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10153B" w:rsidRDefault="0010153B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10153B" w:rsidRDefault="0010153B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10153B" w:rsidRDefault="0010153B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10153B" w:rsidRDefault="0010153B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10153B" w:rsidRDefault="0010153B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10153B" w:rsidRDefault="0010153B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290AD8" w:rsidRDefault="00290AD8" w:rsidP="004A086B">
      <w:pPr>
        <w:pStyle w:val="Textbody"/>
        <w:jc w:val="righ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:rsidR="007E4D88" w:rsidRPr="00003003" w:rsidRDefault="00290AD8" w:rsidP="00003003">
      <w:pPr>
        <w:pStyle w:val="Textbody"/>
        <w:jc w:val="left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P</w:t>
      </w:r>
      <w:r w:rsidR="00F33A73" w:rsidRPr="00003003">
        <w:rPr>
          <w:rFonts w:ascii="Times New Roman" w:hAnsi="Times New Roman" w:cs="Times New Roman"/>
          <w:b/>
          <w:color w:val="000000"/>
          <w:sz w:val="22"/>
          <w:szCs w:val="22"/>
        </w:rPr>
        <w:t>ríloha č. 2</w:t>
      </w:r>
    </w:p>
    <w:p w:rsidR="007E4D88" w:rsidRPr="00C6677E" w:rsidRDefault="007E4D88" w:rsidP="004A086B">
      <w:pPr>
        <w:pStyle w:val="Standard"/>
        <w:tabs>
          <w:tab w:val="left" w:pos="0"/>
        </w:tabs>
        <w:rPr>
          <w:sz w:val="22"/>
          <w:szCs w:val="22"/>
        </w:rPr>
      </w:pPr>
    </w:p>
    <w:p w:rsidR="007E4D88" w:rsidRPr="00C6677E" w:rsidRDefault="007E4D88" w:rsidP="004A086B">
      <w:pPr>
        <w:jc w:val="center"/>
        <w:rPr>
          <w:b/>
          <w:sz w:val="22"/>
          <w:szCs w:val="22"/>
        </w:rPr>
      </w:pPr>
    </w:p>
    <w:p w:rsidR="007E4D88" w:rsidRPr="00C6677E" w:rsidRDefault="007E4D88" w:rsidP="004A086B">
      <w:pPr>
        <w:jc w:val="center"/>
        <w:rPr>
          <w:b/>
          <w:sz w:val="22"/>
          <w:szCs w:val="22"/>
        </w:rPr>
      </w:pPr>
      <w:r w:rsidRPr="00C6677E">
        <w:rPr>
          <w:b/>
          <w:sz w:val="22"/>
          <w:szCs w:val="22"/>
        </w:rPr>
        <w:t>Čestné vyhlásenie</w:t>
      </w:r>
    </w:p>
    <w:p w:rsidR="008E7932" w:rsidRPr="00C6677E" w:rsidRDefault="008E7932" w:rsidP="004A086B">
      <w:pPr>
        <w:jc w:val="center"/>
        <w:rPr>
          <w:b/>
          <w:sz w:val="22"/>
          <w:szCs w:val="22"/>
        </w:rPr>
      </w:pPr>
    </w:p>
    <w:p w:rsidR="008E7932" w:rsidRPr="00C6677E" w:rsidRDefault="008E7932" w:rsidP="004A086B">
      <w:pPr>
        <w:jc w:val="center"/>
        <w:rPr>
          <w:b/>
          <w:sz w:val="22"/>
          <w:szCs w:val="22"/>
        </w:rPr>
      </w:pPr>
    </w:p>
    <w:p w:rsidR="007E4D88" w:rsidRPr="00C6677E" w:rsidRDefault="007E4D88" w:rsidP="004A086B">
      <w:pPr>
        <w:jc w:val="center"/>
        <w:rPr>
          <w:b/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  <w:proofErr w:type="spellStart"/>
      <w:r w:rsidRPr="00C6677E">
        <w:rPr>
          <w:sz w:val="22"/>
          <w:szCs w:val="22"/>
        </w:rPr>
        <w:t>Dolupodpísaný</w:t>
      </w:r>
      <w:proofErr w:type="spellEnd"/>
      <w:r w:rsidRPr="00C6677E">
        <w:rPr>
          <w:sz w:val="22"/>
          <w:szCs w:val="22"/>
        </w:rPr>
        <w:t xml:space="preserve"> </w:t>
      </w:r>
      <w:r w:rsidRPr="00C6677E">
        <w:rPr>
          <w:i/>
          <w:sz w:val="22"/>
          <w:szCs w:val="22"/>
        </w:rPr>
        <w:t>.................................................................................................... (meno osoby oprávnenej konať v mene dodávateľa, funkcia, názov firmy)</w:t>
      </w:r>
      <w:r w:rsidRPr="00C6677E">
        <w:rPr>
          <w:sz w:val="22"/>
          <w:szCs w:val="22"/>
        </w:rPr>
        <w:t xml:space="preserve"> </w:t>
      </w: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8E7932" w:rsidRPr="00C6677E" w:rsidRDefault="008E7932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center"/>
        <w:rPr>
          <w:sz w:val="22"/>
          <w:szCs w:val="22"/>
        </w:rPr>
      </w:pPr>
      <w:r w:rsidRPr="00C6677E">
        <w:rPr>
          <w:b/>
          <w:sz w:val="22"/>
          <w:szCs w:val="22"/>
        </w:rPr>
        <w:t>čestne vyhlasujem,</w:t>
      </w: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8E7932" w:rsidRPr="00C6677E" w:rsidRDefault="008E7932" w:rsidP="004A086B">
      <w:pPr>
        <w:jc w:val="both"/>
        <w:rPr>
          <w:sz w:val="22"/>
          <w:szCs w:val="22"/>
        </w:rPr>
      </w:pPr>
    </w:p>
    <w:p w:rsidR="008E7932" w:rsidRPr="00C6677E" w:rsidRDefault="008E7932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 xml:space="preserve">že v zákazke </w:t>
      </w:r>
      <w:r w:rsidRPr="00C6677E">
        <w:rPr>
          <w:b/>
          <w:sz w:val="22"/>
          <w:szCs w:val="22"/>
        </w:rPr>
        <w:t>„</w:t>
      </w:r>
      <w:proofErr w:type="spellStart"/>
      <w:r w:rsidR="007E30BD">
        <w:rPr>
          <w:b/>
          <w:sz w:val="22"/>
          <w:szCs w:val="22"/>
        </w:rPr>
        <w:t>pulzný</w:t>
      </w:r>
      <w:proofErr w:type="spellEnd"/>
      <w:r w:rsidR="007E30BD">
        <w:rPr>
          <w:b/>
          <w:sz w:val="22"/>
          <w:szCs w:val="22"/>
        </w:rPr>
        <w:t xml:space="preserve"> </w:t>
      </w:r>
      <w:proofErr w:type="spellStart"/>
      <w:r w:rsidR="007E30BD">
        <w:rPr>
          <w:b/>
          <w:sz w:val="22"/>
          <w:szCs w:val="22"/>
        </w:rPr>
        <w:t>ox</w:t>
      </w:r>
      <w:r w:rsidR="00623BCD">
        <w:rPr>
          <w:b/>
          <w:sz w:val="22"/>
          <w:szCs w:val="22"/>
        </w:rPr>
        <w:t>y</w:t>
      </w:r>
      <w:r w:rsidR="007E30BD">
        <w:rPr>
          <w:b/>
          <w:sz w:val="22"/>
          <w:szCs w:val="22"/>
        </w:rPr>
        <w:t>meter</w:t>
      </w:r>
      <w:proofErr w:type="spellEnd"/>
      <w:r w:rsidRPr="00C6677E">
        <w:rPr>
          <w:b/>
          <w:sz w:val="22"/>
          <w:szCs w:val="22"/>
        </w:rPr>
        <w:t xml:space="preserve">“ </w:t>
      </w:r>
      <w:r w:rsidRPr="00C6677E">
        <w:rPr>
          <w:sz w:val="22"/>
          <w:szCs w:val="22"/>
        </w:rPr>
        <w:t xml:space="preserve">vyhlásenej verejným obstarávateľom </w:t>
      </w:r>
      <w:proofErr w:type="spellStart"/>
      <w:r w:rsidRPr="00C6677E">
        <w:rPr>
          <w:sz w:val="22"/>
          <w:szCs w:val="22"/>
        </w:rPr>
        <w:t>FNsP</w:t>
      </w:r>
      <w:proofErr w:type="spellEnd"/>
      <w:r w:rsidRPr="00C6677E">
        <w:rPr>
          <w:sz w:val="22"/>
          <w:szCs w:val="22"/>
        </w:rPr>
        <w:t xml:space="preserve"> Nové Zámky spĺňam nasledovné podmienky:</w:t>
      </w: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30BD" w:rsidRPr="007E30BD" w:rsidRDefault="007E4D88" w:rsidP="00B95714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b/>
        </w:rPr>
      </w:pPr>
      <w:r w:rsidRPr="00C6677E">
        <w:rPr>
          <w:rFonts w:ascii="Times New Roman" w:eastAsia="Times New Roman" w:hAnsi="Times New Roman"/>
          <w:lang w:eastAsia="sk-SK"/>
        </w:rPr>
        <w:t>mám oprávnenie dodávať tovar, ktorý je predmetom Výzvy na zákazku na dodanie tovaru</w:t>
      </w:r>
      <w:r w:rsidR="001B3964">
        <w:rPr>
          <w:rFonts w:ascii="Times New Roman" w:eastAsia="Times New Roman" w:hAnsi="Times New Roman"/>
          <w:lang w:eastAsia="sk-SK"/>
        </w:rPr>
        <w:t xml:space="preserve">: </w:t>
      </w:r>
      <w:r w:rsidR="001B3964" w:rsidRPr="00C6677E">
        <w:rPr>
          <w:b/>
        </w:rPr>
        <w:t>„</w:t>
      </w:r>
      <w:proofErr w:type="spellStart"/>
      <w:r w:rsidR="001B3964">
        <w:rPr>
          <w:b/>
        </w:rPr>
        <w:t>pulzný</w:t>
      </w:r>
      <w:proofErr w:type="spellEnd"/>
      <w:r w:rsidR="001B3964">
        <w:rPr>
          <w:b/>
        </w:rPr>
        <w:t xml:space="preserve"> </w:t>
      </w:r>
      <w:proofErr w:type="spellStart"/>
      <w:r w:rsidR="001B3964">
        <w:rPr>
          <w:b/>
        </w:rPr>
        <w:t>oxymeter</w:t>
      </w:r>
      <w:proofErr w:type="spellEnd"/>
      <w:r w:rsidR="001B3964" w:rsidRPr="00C6677E">
        <w:rPr>
          <w:b/>
        </w:rPr>
        <w:t xml:space="preserve">“ </w:t>
      </w:r>
      <w:r w:rsidRPr="00C6677E">
        <w:rPr>
          <w:rFonts w:ascii="Times New Roman" w:eastAsia="Times New Roman" w:hAnsi="Times New Roman"/>
          <w:lang w:eastAsia="sk-SK"/>
        </w:rPr>
        <w:t xml:space="preserve"> </w:t>
      </w:r>
    </w:p>
    <w:p w:rsidR="007E4D88" w:rsidRPr="007E30BD" w:rsidRDefault="007E4D88" w:rsidP="007E30BD">
      <w:pPr>
        <w:pStyle w:val="Odsekzoznamu"/>
        <w:tabs>
          <w:tab w:val="left" w:pos="426"/>
        </w:tabs>
        <w:spacing w:after="0" w:line="240" w:lineRule="auto"/>
        <w:ind w:left="426"/>
        <w:jc w:val="both"/>
        <w:rPr>
          <w:b/>
        </w:rPr>
      </w:pPr>
      <w:r w:rsidRPr="007E30BD">
        <w:rPr>
          <w:b/>
        </w:rPr>
        <w:t xml:space="preserve"> </w:t>
      </w:r>
    </w:p>
    <w:p w:rsidR="007E4D88" w:rsidRPr="00C6677E" w:rsidRDefault="007E4D88" w:rsidP="00B23A81">
      <w:pPr>
        <w:pStyle w:val="Odsekzoznamu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lang w:eastAsia="sk-SK"/>
        </w:rPr>
      </w:pPr>
      <w:r w:rsidRPr="00C6677E">
        <w:rPr>
          <w:rFonts w:ascii="Times New Roman" w:eastAsia="Times New Roman" w:hAnsi="Times New Roman"/>
          <w:lang w:eastAsia="sk-SK"/>
        </w:rPr>
        <w:t xml:space="preserve"> </w:t>
      </w:r>
      <w:r w:rsidR="007E30BD">
        <w:rPr>
          <w:rFonts w:ascii="Times New Roman" w:hAnsi="Times New Roman"/>
        </w:rPr>
        <w:t>n</w:t>
      </w:r>
      <w:r w:rsidRPr="00C6677E">
        <w:rPr>
          <w:rFonts w:ascii="Times New Roman" w:hAnsi="Times New Roman"/>
        </w:rPr>
        <w:t xml:space="preserve">emám uložený zákaz účasti vo verejnom obstarávaní potvrdený konečným rozhodnutím v Slovenskej republike alebo v štáte sídla, miesta podnikania alebo obvyklého pobytu. </w:t>
      </w:r>
    </w:p>
    <w:p w:rsidR="007E4D88" w:rsidRPr="00C6677E" w:rsidRDefault="007E4D88" w:rsidP="004A086B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/>
          <w:b/>
          <w:lang w:eastAsia="sk-SK"/>
        </w:rPr>
      </w:pPr>
    </w:p>
    <w:p w:rsidR="007E4D88" w:rsidRPr="00C6677E" w:rsidRDefault="007E4D88" w:rsidP="004A086B">
      <w:pPr>
        <w:pStyle w:val="Odsekzoznamu"/>
        <w:spacing w:after="0" w:line="240" w:lineRule="auto"/>
        <w:ind w:left="0"/>
        <w:rPr>
          <w:rFonts w:ascii="Times New Roman" w:eastAsia="Times New Roman" w:hAnsi="Times New Roman"/>
          <w:b/>
          <w:lang w:eastAsia="sk-SK"/>
        </w:rPr>
      </w:pPr>
    </w:p>
    <w:p w:rsidR="008E7932" w:rsidRPr="00C6677E" w:rsidRDefault="008E7932" w:rsidP="004A086B">
      <w:pPr>
        <w:pStyle w:val="Odsekzoznamu"/>
        <w:spacing w:after="0" w:line="240" w:lineRule="auto"/>
        <w:ind w:left="0"/>
        <w:rPr>
          <w:rFonts w:ascii="Times New Roman" w:eastAsia="Times New Roman" w:hAnsi="Times New Roman"/>
          <w:b/>
          <w:lang w:eastAsia="sk-SK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  <w:r w:rsidRPr="00C6677E">
        <w:rPr>
          <w:sz w:val="22"/>
          <w:szCs w:val="22"/>
        </w:rPr>
        <w:t>V .................................</w:t>
      </w:r>
      <w:r w:rsidR="008E7932" w:rsidRPr="00C6677E">
        <w:rPr>
          <w:sz w:val="22"/>
          <w:szCs w:val="22"/>
        </w:rPr>
        <w:t>...</w:t>
      </w:r>
      <w:r w:rsidRPr="00C6677E">
        <w:rPr>
          <w:sz w:val="22"/>
          <w:szCs w:val="22"/>
        </w:rPr>
        <w:t>..</w:t>
      </w:r>
      <w:r w:rsidR="008E7932" w:rsidRPr="00C6677E">
        <w:rPr>
          <w:sz w:val="22"/>
          <w:szCs w:val="22"/>
        </w:rPr>
        <w:t xml:space="preserve">  </w:t>
      </w:r>
      <w:r w:rsidRPr="00C6677E">
        <w:rPr>
          <w:sz w:val="22"/>
          <w:szCs w:val="22"/>
        </w:rPr>
        <w:t xml:space="preserve"> dňa .........................</w:t>
      </w: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7E4D88" w:rsidRPr="00C6677E" w:rsidRDefault="007E4D88" w:rsidP="004A086B">
      <w:pPr>
        <w:jc w:val="both"/>
        <w:rPr>
          <w:sz w:val="22"/>
          <w:szCs w:val="22"/>
        </w:rPr>
      </w:pPr>
    </w:p>
    <w:p w:rsidR="008E7932" w:rsidRPr="00C6677E" w:rsidRDefault="008E7932" w:rsidP="004A086B">
      <w:pPr>
        <w:jc w:val="both"/>
        <w:rPr>
          <w:sz w:val="22"/>
          <w:szCs w:val="22"/>
        </w:rPr>
      </w:pPr>
    </w:p>
    <w:p w:rsidR="007E4D88" w:rsidRPr="00C6677E" w:rsidRDefault="007E4D88" w:rsidP="00E640C4">
      <w:pPr>
        <w:jc w:val="right"/>
        <w:rPr>
          <w:sz w:val="22"/>
          <w:szCs w:val="22"/>
        </w:rPr>
      </w:pPr>
      <w:r w:rsidRPr="00C6677E">
        <w:rPr>
          <w:sz w:val="22"/>
          <w:szCs w:val="22"/>
        </w:rPr>
        <w:t xml:space="preserve">                                                                                    </w:t>
      </w:r>
      <w:r w:rsidR="008E7932" w:rsidRPr="00C6677E">
        <w:rPr>
          <w:sz w:val="22"/>
          <w:szCs w:val="22"/>
        </w:rPr>
        <w:t xml:space="preserve">   </w:t>
      </w:r>
      <w:r w:rsidRPr="00C6677E">
        <w:rPr>
          <w:sz w:val="22"/>
          <w:szCs w:val="22"/>
        </w:rPr>
        <w:t xml:space="preserve"> </w:t>
      </w:r>
      <w:r w:rsidR="00E640C4">
        <w:rPr>
          <w:sz w:val="22"/>
          <w:szCs w:val="22"/>
        </w:rPr>
        <w:t>....</w:t>
      </w:r>
      <w:r w:rsidRPr="00C6677E">
        <w:rPr>
          <w:sz w:val="22"/>
          <w:szCs w:val="22"/>
        </w:rPr>
        <w:t>...</w:t>
      </w:r>
      <w:r w:rsidR="00E640C4">
        <w:rPr>
          <w:sz w:val="22"/>
          <w:szCs w:val="22"/>
        </w:rPr>
        <w:t>................................</w:t>
      </w:r>
      <w:r w:rsidRPr="00C6677E">
        <w:rPr>
          <w:sz w:val="22"/>
          <w:szCs w:val="22"/>
        </w:rPr>
        <w:t>.....................................................</w:t>
      </w:r>
    </w:p>
    <w:p w:rsidR="007E4D88" w:rsidRPr="00C6677E" w:rsidRDefault="00E640C4" w:rsidP="00E640C4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="008E7932" w:rsidRPr="00C6677E">
        <w:rPr>
          <w:i/>
          <w:sz w:val="22"/>
          <w:szCs w:val="22"/>
        </w:rPr>
        <w:t xml:space="preserve">       </w:t>
      </w:r>
      <w:r w:rsidR="007E4D88" w:rsidRPr="00C6677E">
        <w:rPr>
          <w:i/>
          <w:sz w:val="22"/>
          <w:szCs w:val="22"/>
        </w:rPr>
        <w:t>meno a podpis osoby oprávnenej  konať v mene dodávateľa</w:t>
      </w:r>
    </w:p>
    <w:p w:rsidR="007E4D88" w:rsidRPr="00C6677E" w:rsidRDefault="007E4D88" w:rsidP="004A086B">
      <w:pPr>
        <w:ind w:firstLine="708"/>
        <w:jc w:val="both"/>
        <w:rPr>
          <w:i/>
          <w:sz w:val="22"/>
          <w:szCs w:val="22"/>
        </w:rPr>
      </w:pPr>
    </w:p>
    <w:p w:rsidR="007E4D88" w:rsidRPr="00C6677E" w:rsidRDefault="007E4D88" w:rsidP="004A086B">
      <w:pPr>
        <w:rPr>
          <w:sz w:val="22"/>
          <w:szCs w:val="22"/>
        </w:rPr>
      </w:pPr>
    </w:p>
    <w:p w:rsidR="007E4D88" w:rsidRPr="00C6677E" w:rsidRDefault="007E4D88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B95714" w:rsidRPr="00C6677E" w:rsidRDefault="00B95714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9D0CAE" w:rsidRPr="00C6677E" w:rsidRDefault="009D0CAE" w:rsidP="004A086B">
      <w:pPr>
        <w:rPr>
          <w:sz w:val="22"/>
          <w:szCs w:val="22"/>
        </w:rPr>
      </w:pPr>
    </w:p>
    <w:p w:rsidR="00B95714" w:rsidRPr="00C6677E" w:rsidRDefault="00B95714" w:rsidP="009D0CAE">
      <w:pPr>
        <w:keepNext/>
        <w:jc w:val="right"/>
        <w:outlineLvl w:val="1"/>
        <w:rPr>
          <w:b/>
          <w:w w:val="105"/>
          <w:sz w:val="22"/>
          <w:szCs w:val="22"/>
        </w:rPr>
      </w:pPr>
      <w:bookmarkStart w:id="0" w:name="_Toc12005072"/>
    </w:p>
    <w:bookmarkEnd w:id="0"/>
    <w:p w:rsidR="00952E68" w:rsidRDefault="00952E68" w:rsidP="009D0CAE">
      <w:pPr>
        <w:keepNext/>
        <w:jc w:val="right"/>
        <w:outlineLvl w:val="1"/>
        <w:rPr>
          <w:b/>
          <w:w w:val="105"/>
          <w:sz w:val="22"/>
          <w:szCs w:val="22"/>
        </w:rPr>
      </w:pPr>
    </w:p>
    <w:sectPr w:rsidR="00952E68" w:rsidSect="00722B1E">
      <w:footerReference w:type="even" r:id="rId13"/>
      <w:footerReference w:type="default" r:id="rId14"/>
      <w:pgSz w:w="11906" w:h="16838"/>
      <w:pgMar w:top="568" w:right="849" w:bottom="284" w:left="1276" w:header="62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A6A" w:rsidRDefault="00072A6A">
      <w:r>
        <w:separator/>
      </w:r>
    </w:p>
  </w:endnote>
  <w:endnote w:type="continuationSeparator" w:id="0">
    <w:p w:rsidR="00072A6A" w:rsidRDefault="00072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F2" w:rsidRDefault="004F5DD3" w:rsidP="0073504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6513F2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513F2" w:rsidRDefault="006513F2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F2" w:rsidRDefault="004F5DD3">
    <w:pPr>
      <w:pStyle w:val="Pta"/>
      <w:jc w:val="center"/>
    </w:pPr>
    <w:fldSimple w:instr=" PAGE   \* MERGEFORMAT ">
      <w:r w:rsidR="0049368E">
        <w:rPr>
          <w:noProof/>
        </w:rPr>
        <w:t>3</w:t>
      </w:r>
    </w:fldSimple>
  </w:p>
  <w:p w:rsidR="006513F2" w:rsidRDefault="006513F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A6A" w:rsidRDefault="00072A6A">
      <w:r>
        <w:separator/>
      </w:r>
    </w:p>
  </w:footnote>
  <w:footnote w:type="continuationSeparator" w:id="0">
    <w:p w:rsidR="00072A6A" w:rsidRDefault="00072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251"/>
    <w:multiLevelType w:val="hybridMultilevel"/>
    <w:tmpl w:val="5308D6A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787370"/>
    <w:multiLevelType w:val="hybridMultilevel"/>
    <w:tmpl w:val="9C5E60D4"/>
    <w:lvl w:ilvl="0" w:tplc="041B0017">
      <w:start w:val="1"/>
      <w:numFmt w:val="lowerLetter"/>
      <w:lvlText w:val="%1)"/>
      <w:lvlJc w:val="left"/>
      <w:pPr>
        <w:ind w:left="1866" w:hanging="360"/>
      </w:pPr>
    </w:lvl>
    <w:lvl w:ilvl="1" w:tplc="041B0019" w:tentative="1">
      <w:start w:val="1"/>
      <w:numFmt w:val="lowerLetter"/>
      <w:lvlText w:val="%2."/>
      <w:lvlJc w:val="left"/>
      <w:pPr>
        <w:ind w:left="2586" w:hanging="360"/>
      </w:pPr>
    </w:lvl>
    <w:lvl w:ilvl="2" w:tplc="041B001B" w:tentative="1">
      <w:start w:val="1"/>
      <w:numFmt w:val="lowerRoman"/>
      <w:lvlText w:val="%3."/>
      <w:lvlJc w:val="right"/>
      <w:pPr>
        <w:ind w:left="3306" w:hanging="180"/>
      </w:pPr>
    </w:lvl>
    <w:lvl w:ilvl="3" w:tplc="041B000F" w:tentative="1">
      <w:start w:val="1"/>
      <w:numFmt w:val="decimal"/>
      <w:lvlText w:val="%4."/>
      <w:lvlJc w:val="left"/>
      <w:pPr>
        <w:ind w:left="4026" w:hanging="360"/>
      </w:pPr>
    </w:lvl>
    <w:lvl w:ilvl="4" w:tplc="041B0019" w:tentative="1">
      <w:start w:val="1"/>
      <w:numFmt w:val="lowerLetter"/>
      <w:lvlText w:val="%5."/>
      <w:lvlJc w:val="left"/>
      <w:pPr>
        <w:ind w:left="4746" w:hanging="360"/>
      </w:pPr>
    </w:lvl>
    <w:lvl w:ilvl="5" w:tplc="041B001B" w:tentative="1">
      <w:start w:val="1"/>
      <w:numFmt w:val="lowerRoman"/>
      <w:lvlText w:val="%6."/>
      <w:lvlJc w:val="right"/>
      <w:pPr>
        <w:ind w:left="5466" w:hanging="180"/>
      </w:pPr>
    </w:lvl>
    <w:lvl w:ilvl="6" w:tplc="041B000F" w:tentative="1">
      <w:start w:val="1"/>
      <w:numFmt w:val="decimal"/>
      <w:lvlText w:val="%7."/>
      <w:lvlJc w:val="left"/>
      <w:pPr>
        <w:ind w:left="6186" w:hanging="360"/>
      </w:pPr>
    </w:lvl>
    <w:lvl w:ilvl="7" w:tplc="041B0019" w:tentative="1">
      <w:start w:val="1"/>
      <w:numFmt w:val="lowerLetter"/>
      <w:lvlText w:val="%8."/>
      <w:lvlJc w:val="left"/>
      <w:pPr>
        <w:ind w:left="6906" w:hanging="360"/>
      </w:pPr>
    </w:lvl>
    <w:lvl w:ilvl="8" w:tplc="041B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0694002C"/>
    <w:multiLevelType w:val="multilevel"/>
    <w:tmpl w:val="A96E60FE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color w:val="auto"/>
      </w:rPr>
    </w:lvl>
  </w:abstractNum>
  <w:abstractNum w:abstractNumId="3">
    <w:nsid w:val="070F7F4B"/>
    <w:multiLevelType w:val="multilevel"/>
    <w:tmpl w:val="3E7437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A563D4C"/>
    <w:multiLevelType w:val="hybridMultilevel"/>
    <w:tmpl w:val="7F042464"/>
    <w:lvl w:ilvl="0" w:tplc="041B0017">
      <w:start w:val="1"/>
      <w:numFmt w:val="lowerLetter"/>
      <w:lvlText w:val="%1)"/>
      <w:lvlJc w:val="left"/>
      <w:pPr>
        <w:ind w:left="1724" w:hanging="360"/>
      </w:p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0DFF1351"/>
    <w:multiLevelType w:val="hybridMultilevel"/>
    <w:tmpl w:val="E69EBD2C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E395D"/>
    <w:multiLevelType w:val="hybridMultilevel"/>
    <w:tmpl w:val="3ABA7F42"/>
    <w:lvl w:ilvl="0" w:tplc="C0446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52181"/>
    <w:multiLevelType w:val="multilevel"/>
    <w:tmpl w:val="5DF05D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4F368D4"/>
    <w:multiLevelType w:val="multilevel"/>
    <w:tmpl w:val="5DF05D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636588D"/>
    <w:multiLevelType w:val="hybridMultilevel"/>
    <w:tmpl w:val="D6DAE01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B00DB3"/>
    <w:multiLevelType w:val="hybridMultilevel"/>
    <w:tmpl w:val="0FAEDB18"/>
    <w:lvl w:ilvl="0" w:tplc="328EF80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D4E74D1"/>
    <w:multiLevelType w:val="hybridMultilevel"/>
    <w:tmpl w:val="9C56F4DA"/>
    <w:lvl w:ilvl="0" w:tplc="00901144">
      <w:start w:val="1"/>
      <w:numFmt w:val="lowerLetter"/>
      <w:lvlText w:val="%1)"/>
      <w:lvlJc w:val="left"/>
      <w:pPr>
        <w:ind w:left="23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8" w:hanging="360"/>
      </w:pPr>
    </w:lvl>
    <w:lvl w:ilvl="2" w:tplc="041B001B" w:tentative="1">
      <w:start w:val="1"/>
      <w:numFmt w:val="lowerRoman"/>
      <w:lvlText w:val="%3."/>
      <w:lvlJc w:val="right"/>
      <w:pPr>
        <w:ind w:left="3788" w:hanging="180"/>
      </w:pPr>
    </w:lvl>
    <w:lvl w:ilvl="3" w:tplc="041B000F" w:tentative="1">
      <w:start w:val="1"/>
      <w:numFmt w:val="decimal"/>
      <w:lvlText w:val="%4."/>
      <w:lvlJc w:val="left"/>
      <w:pPr>
        <w:ind w:left="4508" w:hanging="360"/>
      </w:pPr>
    </w:lvl>
    <w:lvl w:ilvl="4" w:tplc="041B0019" w:tentative="1">
      <w:start w:val="1"/>
      <w:numFmt w:val="lowerLetter"/>
      <w:lvlText w:val="%5."/>
      <w:lvlJc w:val="left"/>
      <w:pPr>
        <w:ind w:left="5228" w:hanging="360"/>
      </w:pPr>
    </w:lvl>
    <w:lvl w:ilvl="5" w:tplc="041B001B" w:tentative="1">
      <w:start w:val="1"/>
      <w:numFmt w:val="lowerRoman"/>
      <w:lvlText w:val="%6."/>
      <w:lvlJc w:val="right"/>
      <w:pPr>
        <w:ind w:left="5948" w:hanging="180"/>
      </w:pPr>
    </w:lvl>
    <w:lvl w:ilvl="6" w:tplc="041B000F" w:tentative="1">
      <w:start w:val="1"/>
      <w:numFmt w:val="decimal"/>
      <w:lvlText w:val="%7."/>
      <w:lvlJc w:val="left"/>
      <w:pPr>
        <w:ind w:left="6668" w:hanging="360"/>
      </w:pPr>
    </w:lvl>
    <w:lvl w:ilvl="7" w:tplc="041B0019" w:tentative="1">
      <w:start w:val="1"/>
      <w:numFmt w:val="lowerLetter"/>
      <w:lvlText w:val="%8."/>
      <w:lvlJc w:val="left"/>
      <w:pPr>
        <w:ind w:left="7388" w:hanging="360"/>
      </w:pPr>
    </w:lvl>
    <w:lvl w:ilvl="8" w:tplc="041B001B" w:tentative="1">
      <w:start w:val="1"/>
      <w:numFmt w:val="lowerRoman"/>
      <w:lvlText w:val="%9."/>
      <w:lvlJc w:val="right"/>
      <w:pPr>
        <w:ind w:left="8108" w:hanging="180"/>
      </w:pPr>
    </w:lvl>
  </w:abstractNum>
  <w:abstractNum w:abstractNumId="12">
    <w:nsid w:val="1F00004C"/>
    <w:multiLevelType w:val="hybridMultilevel"/>
    <w:tmpl w:val="FEEAE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794475"/>
    <w:multiLevelType w:val="multilevel"/>
    <w:tmpl w:val="D9449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2CC23BA8"/>
    <w:multiLevelType w:val="hybridMultilevel"/>
    <w:tmpl w:val="96B64338"/>
    <w:lvl w:ilvl="0" w:tplc="9B92C4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1122B3"/>
    <w:multiLevelType w:val="hybridMultilevel"/>
    <w:tmpl w:val="0FAEDB18"/>
    <w:lvl w:ilvl="0" w:tplc="328EF80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EE37F44"/>
    <w:multiLevelType w:val="multilevel"/>
    <w:tmpl w:val="973C4E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>
    <w:nsid w:val="351B073C"/>
    <w:multiLevelType w:val="hybridMultilevel"/>
    <w:tmpl w:val="8520BB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30D4B"/>
    <w:multiLevelType w:val="hybridMultilevel"/>
    <w:tmpl w:val="60168D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A3918"/>
    <w:multiLevelType w:val="hybridMultilevel"/>
    <w:tmpl w:val="B4909870"/>
    <w:lvl w:ilvl="0" w:tplc="833054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344C3"/>
    <w:multiLevelType w:val="multilevel"/>
    <w:tmpl w:val="DEF4F5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E8D67A0"/>
    <w:multiLevelType w:val="hybridMultilevel"/>
    <w:tmpl w:val="618A7E02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06115F5"/>
    <w:multiLevelType w:val="multilevel"/>
    <w:tmpl w:val="63C4CA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2AF6A2C"/>
    <w:multiLevelType w:val="hybridMultilevel"/>
    <w:tmpl w:val="DB60ABE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75E2A73"/>
    <w:multiLevelType w:val="hybridMultilevel"/>
    <w:tmpl w:val="9FA4D356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6D3E33"/>
    <w:multiLevelType w:val="multilevel"/>
    <w:tmpl w:val="B1244136"/>
    <w:styleLink w:val="WW8Num2"/>
    <w:lvl w:ilvl="0">
      <w:start w:val="4"/>
      <w:numFmt w:val="decimal"/>
      <w:lvlText w:val="%1"/>
      <w:lvlJc w:val="left"/>
      <w:rPr>
        <w:rFonts w:ascii="Arial" w:hAnsi="Arial" w:cs="Arial"/>
        <w:b/>
        <w:sz w:val="24"/>
        <w:szCs w:val="24"/>
      </w:rPr>
    </w:lvl>
    <w:lvl w:ilvl="1">
      <w:start w:val="1"/>
      <w:numFmt w:val="decimal"/>
      <w:lvlText w:val="%1.%2"/>
      <w:lvlJc w:val="left"/>
      <w:rPr>
        <w:rFonts w:ascii="Arial" w:hAnsi="Arial" w:cs="Arial"/>
        <w:i w:val="0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cs="Times New Roman"/>
      </w:rPr>
    </w:lvl>
  </w:abstractNum>
  <w:abstractNum w:abstractNumId="26">
    <w:nsid w:val="5B592F63"/>
    <w:multiLevelType w:val="hybridMultilevel"/>
    <w:tmpl w:val="43B607BC"/>
    <w:lvl w:ilvl="0" w:tplc="6C8818F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C41AE0"/>
    <w:multiLevelType w:val="multilevel"/>
    <w:tmpl w:val="1F020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331D26"/>
    <w:multiLevelType w:val="hybridMultilevel"/>
    <w:tmpl w:val="7E3676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630E4B"/>
    <w:multiLevelType w:val="hybridMultilevel"/>
    <w:tmpl w:val="882C734A"/>
    <w:lvl w:ilvl="0" w:tplc="657016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97E32"/>
    <w:multiLevelType w:val="hybridMultilevel"/>
    <w:tmpl w:val="3ABA7F42"/>
    <w:lvl w:ilvl="0" w:tplc="C0446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E7586"/>
    <w:multiLevelType w:val="multilevel"/>
    <w:tmpl w:val="BD18C47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588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2">
    <w:nsid w:val="7F455682"/>
    <w:multiLevelType w:val="hybridMultilevel"/>
    <w:tmpl w:val="028E620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25"/>
  </w:num>
  <w:num w:numId="4">
    <w:abstractNumId w:val="11"/>
  </w:num>
  <w:num w:numId="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20"/>
  </w:num>
  <w:num w:numId="10">
    <w:abstractNumId w:val="31"/>
  </w:num>
  <w:num w:numId="11">
    <w:abstractNumId w:val="16"/>
  </w:num>
  <w:num w:numId="12">
    <w:abstractNumId w:val="0"/>
  </w:num>
  <w:num w:numId="13">
    <w:abstractNumId w:val="22"/>
  </w:num>
  <w:num w:numId="14">
    <w:abstractNumId w:val="3"/>
  </w:num>
  <w:num w:numId="15">
    <w:abstractNumId w:val="23"/>
  </w:num>
  <w:num w:numId="16">
    <w:abstractNumId w:val="27"/>
  </w:num>
  <w:num w:numId="17">
    <w:abstractNumId w:val="1"/>
  </w:num>
  <w:num w:numId="18">
    <w:abstractNumId w:val="7"/>
  </w:num>
  <w:num w:numId="19">
    <w:abstractNumId w:val="21"/>
  </w:num>
  <w:num w:numId="20">
    <w:abstractNumId w:val="4"/>
  </w:num>
  <w:num w:numId="21">
    <w:abstractNumId w:val="32"/>
  </w:num>
  <w:num w:numId="22">
    <w:abstractNumId w:val="17"/>
  </w:num>
  <w:num w:numId="23">
    <w:abstractNumId w:val="18"/>
  </w:num>
  <w:num w:numId="24">
    <w:abstractNumId w:val="28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8"/>
  </w:num>
  <w:num w:numId="28">
    <w:abstractNumId w:val="24"/>
  </w:num>
  <w:num w:numId="29">
    <w:abstractNumId w:val="30"/>
  </w:num>
  <w:num w:numId="30">
    <w:abstractNumId w:val="15"/>
  </w:num>
  <w:num w:numId="31">
    <w:abstractNumId w:val="9"/>
  </w:num>
  <w:num w:numId="32">
    <w:abstractNumId w:val="12"/>
  </w:num>
  <w:num w:numId="33">
    <w:abstractNumId w:val="13"/>
  </w:num>
  <w:num w:numId="34">
    <w:abstractNumId w:val="19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79A7"/>
    <w:rsid w:val="00001AA9"/>
    <w:rsid w:val="00003003"/>
    <w:rsid w:val="000035EF"/>
    <w:rsid w:val="000041EC"/>
    <w:rsid w:val="00007A80"/>
    <w:rsid w:val="00012AC3"/>
    <w:rsid w:val="00015C84"/>
    <w:rsid w:val="00016AFB"/>
    <w:rsid w:val="00020683"/>
    <w:rsid w:val="00020F05"/>
    <w:rsid w:val="00022B47"/>
    <w:rsid w:val="000263EA"/>
    <w:rsid w:val="00027B30"/>
    <w:rsid w:val="000351F7"/>
    <w:rsid w:val="00035426"/>
    <w:rsid w:val="00037095"/>
    <w:rsid w:val="0004220F"/>
    <w:rsid w:val="00042EB0"/>
    <w:rsid w:val="0004571D"/>
    <w:rsid w:val="000555AE"/>
    <w:rsid w:val="00056221"/>
    <w:rsid w:val="00056861"/>
    <w:rsid w:val="000579CC"/>
    <w:rsid w:val="00064E3B"/>
    <w:rsid w:val="00066AD7"/>
    <w:rsid w:val="00070B56"/>
    <w:rsid w:val="000712BA"/>
    <w:rsid w:val="00072A6A"/>
    <w:rsid w:val="00074BE2"/>
    <w:rsid w:val="00075B83"/>
    <w:rsid w:val="000800BD"/>
    <w:rsid w:val="000836E4"/>
    <w:rsid w:val="00087521"/>
    <w:rsid w:val="00093702"/>
    <w:rsid w:val="000A75DE"/>
    <w:rsid w:val="000A78E4"/>
    <w:rsid w:val="000B01FB"/>
    <w:rsid w:val="000B0FAF"/>
    <w:rsid w:val="000B0FCA"/>
    <w:rsid w:val="000B2226"/>
    <w:rsid w:val="000B747A"/>
    <w:rsid w:val="000C15C0"/>
    <w:rsid w:val="000C21D9"/>
    <w:rsid w:val="000C3FFC"/>
    <w:rsid w:val="000D0695"/>
    <w:rsid w:val="000D5CDA"/>
    <w:rsid w:val="000E1B01"/>
    <w:rsid w:val="000E797D"/>
    <w:rsid w:val="000F15D6"/>
    <w:rsid w:val="000F2E3F"/>
    <w:rsid w:val="000F63C5"/>
    <w:rsid w:val="0010153B"/>
    <w:rsid w:val="001049BE"/>
    <w:rsid w:val="00104B36"/>
    <w:rsid w:val="0010532B"/>
    <w:rsid w:val="00105589"/>
    <w:rsid w:val="00106B79"/>
    <w:rsid w:val="001115D7"/>
    <w:rsid w:val="00113FC6"/>
    <w:rsid w:val="00113FE2"/>
    <w:rsid w:val="00115611"/>
    <w:rsid w:val="001246D1"/>
    <w:rsid w:val="0012561E"/>
    <w:rsid w:val="00126206"/>
    <w:rsid w:val="00127AAF"/>
    <w:rsid w:val="00132CC6"/>
    <w:rsid w:val="00137C02"/>
    <w:rsid w:val="0014307C"/>
    <w:rsid w:val="001443B9"/>
    <w:rsid w:val="0014682B"/>
    <w:rsid w:val="00155561"/>
    <w:rsid w:val="00155DD8"/>
    <w:rsid w:val="00157D99"/>
    <w:rsid w:val="001605DE"/>
    <w:rsid w:val="00167036"/>
    <w:rsid w:val="00170AB7"/>
    <w:rsid w:val="00171900"/>
    <w:rsid w:val="001728FC"/>
    <w:rsid w:val="001807D2"/>
    <w:rsid w:val="00186CEE"/>
    <w:rsid w:val="00190583"/>
    <w:rsid w:val="001944EE"/>
    <w:rsid w:val="00197B4D"/>
    <w:rsid w:val="001A2A5D"/>
    <w:rsid w:val="001A7F89"/>
    <w:rsid w:val="001B00A0"/>
    <w:rsid w:val="001B0C4A"/>
    <w:rsid w:val="001B1003"/>
    <w:rsid w:val="001B18B1"/>
    <w:rsid w:val="001B18BD"/>
    <w:rsid w:val="001B327A"/>
    <w:rsid w:val="001B3964"/>
    <w:rsid w:val="001B4754"/>
    <w:rsid w:val="001B5D2D"/>
    <w:rsid w:val="001B70D9"/>
    <w:rsid w:val="001C3D7D"/>
    <w:rsid w:val="001D3F7C"/>
    <w:rsid w:val="001E0CEA"/>
    <w:rsid w:val="001E3359"/>
    <w:rsid w:val="001E3378"/>
    <w:rsid w:val="001E55A2"/>
    <w:rsid w:val="001F34C7"/>
    <w:rsid w:val="001F35B3"/>
    <w:rsid w:val="001F4C7B"/>
    <w:rsid w:val="001F5B53"/>
    <w:rsid w:val="002010AE"/>
    <w:rsid w:val="00212E2A"/>
    <w:rsid w:val="002152F5"/>
    <w:rsid w:val="00221149"/>
    <w:rsid w:val="002234AD"/>
    <w:rsid w:val="00223634"/>
    <w:rsid w:val="00223EBB"/>
    <w:rsid w:val="00224687"/>
    <w:rsid w:val="00230B3C"/>
    <w:rsid w:val="00231D90"/>
    <w:rsid w:val="00232582"/>
    <w:rsid w:val="00251FB9"/>
    <w:rsid w:val="00255227"/>
    <w:rsid w:val="0026462B"/>
    <w:rsid w:val="00264B97"/>
    <w:rsid w:val="0026571D"/>
    <w:rsid w:val="0026795F"/>
    <w:rsid w:val="00284527"/>
    <w:rsid w:val="002862A4"/>
    <w:rsid w:val="00287BEB"/>
    <w:rsid w:val="00290AD8"/>
    <w:rsid w:val="00291666"/>
    <w:rsid w:val="00297C6A"/>
    <w:rsid w:val="002A2145"/>
    <w:rsid w:val="002A3F22"/>
    <w:rsid w:val="002B08E6"/>
    <w:rsid w:val="002B1012"/>
    <w:rsid w:val="002B19E8"/>
    <w:rsid w:val="002B2259"/>
    <w:rsid w:val="002B43D3"/>
    <w:rsid w:val="002B4F29"/>
    <w:rsid w:val="002C2B6E"/>
    <w:rsid w:val="002C2B7A"/>
    <w:rsid w:val="002C5565"/>
    <w:rsid w:val="002D135B"/>
    <w:rsid w:val="002D18EF"/>
    <w:rsid w:val="002D24BE"/>
    <w:rsid w:val="002E0F35"/>
    <w:rsid w:val="002E15A4"/>
    <w:rsid w:val="002E377B"/>
    <w:rsid w:val="002E4EF4"/>
    <w:rsid w:val="002F02FA"/>
    <w:rsid w:val="002F270C"/>
    <w:rsid w:val="0030007C"/>
    <w:rsid w:val="00301477"/>
    <w:rsid w:val="003048B9"/>
    <w:rsid w:val="00305CC2"/>
    <w:rsid w:val="00307588"/>
    <w:rsid w:val="00310F46"/>
    <w:rsid w:val="003128B8"/>
    <w:rsid w:val="00315076"/>
    <w:rsid w:val="0031632D"/>
    <w:rsid w:val="003170A3"/>
    <w:rsid w:val="00320565"/>
    <w:rsid w:val="00321361"/>
    <w:rsid w:val="003249D4"/>
    <w:rsid w:val="00326DDC"/>
    <w:rsid w:val="00333678"/>
    <w:rsid w:val="00335E37"/>
    <w:rsid w:val="00341168"/>
    <w:rsid w:val="00341203"/>
    <w:rsid w:val="00341C01"/>
    <w:rsid w:val="00343657"/>
    <w:rsid w:val="00344658"/>
    <w:rsid w:val="00344C04"/>
    <w:rsid w:val="00345175"/>
    <w:rsid w:val="00346E1C"/>
    <w:rsid w:val="00351AA9"/>
    <w:rsid w:val="00354184"/>
    <w:rsid w:val="00354519"/>
    <w:rsid w:val="00354895"/>
    <w:rsid w:val="003562E1"/>
    <w:rsid w:val="0036256D"/>
    <w:rsid w:val="00370CA3"/>
    <w:rsid w:val="00372FB2"/>
    <w:rsid w:val="0037350A"/>
    <w:rsid w:val="00375DAC"/>
    <w:rsid w:val="003768B2"/>
    <w:rsid w:val="00377938"/>
    <w:rsid w:val="00382AC5"/>
    <w:rsid w:val="00382F8F"/>
    <w:rsid w:val="00385498"/>
    <w:rsid w:val="00391255"/>
    <w:rsid w:val="003936A0"/>
    <w:rsid w:val="003969C2"/>
    <w:rsid w:val="003A0BD7"/>
    <w:rsid w:val="003A207E"/>
    <w:rsid w:val="003A40AE"/>
    <w:rsid w:val="003A4FE2"/>
    <w:rsid w:val="003B20A6"/>
    <w:rsid w:val="003B3D6E"/>
    <w:rsid w:val="003B59A8"/>
    <w:rsid w:val="003B6E8A"/>
    <w:rsid w:val="003C1549"/>
    <w:rsid w:val="003C5090"/>
    <w:rsid w:val="003D3FF3"/>
    <w:rsid w:val="003E31BB"/>
    <w:rsid w:val="003E3B3F"/>
    <w:rsid w:val="003F500B"/>
    <w:rsid w:val="003F5E18"/>
    <w:rsid w:val="003F6105"/>
    <w:rsid w:val="003F71AA"/>
    <w:rsid w:val="003F724A"/>
    <w:rsid w:val="003F75D6"/>
    <w:rsid w:val="00401D13"/>
    <w:rsid w:val="004141ED"/>
    <w:rsid w:val="0042120F"/>
    <w:rsid w:val="004213DA"/>
    <w:rsid w:val="004220C5"/>
    <w:rsid w:val="00425A05"/>
    <w:rsid w:val="00426483"/>
    <w:rsid w:val="00432F17"/>
    <w:rsid w:val="00437D1D"/>
    <w:rsid w:val="004436C9"/>
    <w:rsid w:val="00446400"/>
    <w:rsid w:val="00447892"/>
    <w:rsid w:val="00454214"/>
    <w:rsid w:val="00464A86"/>
    <w:rsid w:val="0047040A"/>
    <w:rsid w:val="00470DAB"/>
    <w:rsid w:val="004728E3"/>
    <w:rsid w:val="00484F96"/>
    <w:rsid w:val="00487C46"/>
    <w:rsid w:val="004901D2"/>
    <w:rsid w:val="0049368E"/>
    <w:rsid w:val="00494137"/>
    <w:rsid w:val="004A086B"/>
    <w:rsid w:val="004A2AB8"/>
    <w:rsid w:val="004B1D83"/>
    <w:rsid w:val="004B1E43"/>
    <w:rsid w:val="004B3DFB"/>
    <w:rsid w:val="004B4DB2"/>
    <w:rsid w:val="004B581C"/>
    <w:rsid w:val="004B6386"/>
    <w:rsid w:val="004B7AD3"/>
    <w:rsid w:val="004C18A5"/>
    <w:rsid w:val="004C42EF"/>
    <w:rsid w:val="004D02D1"/>
    <w:rsid w:val="004D6B16"/>
    <w:rsid w:val="004E052C"/>
    <w:rsid w:val="004E3223"/>
    <w:rsid w:val="004E4534"/>
    <w:rsid w:val="004E59D1"/>
    <w:rsid w:val="004E5B72"/>
    <w:rsid w:val="004F3ABF"/>
    <w:rsid w:val="004F5DD3"/>
    <w:rsid w:val="004F6DFE"/>
    <w:rsid w:val="004F6FDE"/>
    <w:rsid w:val="00502B94"/>
    <w:rsid w:val="00502E6C"/>
    <w:rsid w:val="00506378"/>
    <w:rsid w:val="005079A7"/>
    <w:rsid w:val="00510EC7"/>
    <w:rsid w:val="00514F5C"/>
    <w:rsid w:val="0051636D"/>
    <w:rsid w:val="00517EF7"/>
    <w:rsid w:val="00526909"/>
    <w:rsid w:val="00526D45"/>
    <w:rsid w:val="00527194"/>
    <w:rsid w:val="0052791E"/>
    <w:rsid w:val="00544AA3"/>
    <w:rsid w:val="00544B1F"/>
    <w:rsid w:val="00544B49"/>
    <w:rsid w:val="005457A8"/>
    <w:rsid w:val="00553F35"/>
    <w:rsid w:val="0055482A"/>
    <w:rsid w:val="00555C63"/>
    <w:rsid w:val="00560115"/>
    <w:rsid w:val="0056307C"/>
    <w:rsid w:val="00563AAE"/>
    <w:rsid w:val="00564BC7"/>
    <w:rsid w:val="00566E58"/>
    <w:rsid w:val="005728CF"/>
    <w:rsid w:val="00574E93"/>
    <w:rsid w:val="0057583E"/>
    <w:rsid w:val="00575D57"/>
    <w:rsid w:val="00577E3A"/>
    <w:rsid w:val="005843F5"/>
    <w:rsid w:val="00591D4D"/>
    <w:rsid w:val="005923B7"/>
    <w:rsid w:val="00594B30"/>
    <w:rsid w:val="005A1B76"/>
    <w:rsid w:val="005A70B9"/>
    <w:rsid w:val="005B5989"/>
    <w:rsid w:val="005B5FFD"/>
    <w:rsid w:val="005B7EDE"/>
    <w:rsid w:val="005C04A2"/>
    <w:rsid w:val="005C71AC"/>
    <w:rsid w:val="005D5E72"/>
    <w:rsid w:val="005D613A"/>
    <w:rsid w:val="005D7E44"/>
    <w:rsid w:val="005E4B45"/>
    <w:rsid w:val="005F0803"/>
    <w:rsid w:val="005F1466"/>
    <w:rsid w:val="005F19FA"/>
    <w:rsid w:val="005F4EC0"/>
    <w:rsid w:val="005F63D4"/>
    <w:rsid w:val="0060153F"/>
    <w:rsid w:val="006138DC"/>
    <w:rsid w:val="00620276"/>
    <w:rsid w:val="00623BCD"/>
    <w:rsid w:val="0062509A"/>
    <w:rsid w:val="0062564A"/>
    <w:rsid w:val="00625849"/>
    <w:rsid w:val="00627209"/>
    <w:rsid w:val="00627CD1"/>
    <w:rsid w:val="006309CA"/>
    <w:rsid w:val="00630CB5"/>
    <w:rsid w:val="00631215"/>
    <w:rsid w:val="0063307D"/>
    <w:rsid w:val="00633BDC"/>
    <w:rsid w:val="00635C6B"/>
    <w:rsid w:val="00641A66"/>
    <w:rsid w:val="00643BB9"/>
    <w:rsid w:val="0064437B"/>
    <w:rsid w:val="006513F2"/>
    <w:rsid w:val="00652333"/>
    <w:rsid w:val="00661D80"/>
    <w:rsid w:val="0066609C"/>
    <w:rsid w:val="00666408"/>
    <w:rsid w:val="00666DB7"/>
    <w:rsid w:val="00680FEB"/>
    <w:rsid w:val="00682A22"/>
    <w:rsid w:val="00685730"/>
    <w:rsid w:val="0069191C"/>
    <w:rsid w:val="00692214"/>
    <w:rsid w:val="006959D8"/>
    <w:rsid w:val="00695BF3"/>
    <w:rsid w:val="006966EF"/>
    <w:rsid w:val="006A33CB"/>
    <w:rsid w:val="006A63B1"/>
    <w:rsid w:val="006B32A9"/>
    <w:rsid w:val="006B6E8A"/>
    <w:rsid w:val="006C2CC1"/>
    <w:rsid w:val="006D0ADC"/>
    <w:rsid w:val="006D1E41"/>
    <w:rsid w:val="006D3F37"/>
    <w:rsid w:val="006D41AE"/>
    <w:rsid w:val="006D4616"/>
    <w:rsid w:val="006D6428"/>
    <w:rsid w:val="006E4ECC"/>
    <w:rsid w:val="006E5830"/>
    <w:rsid w:val="006E7408"/>
    <w:rsid w:val="0070262A"/>
    <w:rsid w:val="00703C77"/>
    <w:rsid w:val="00705C25"/>
    <w:rsid w:val="00710F9D"/>
    <w:rsid w:val="00713400"/>
    <w:rsid w:val="00716DF1"/>
    <w:rsid w:val="007205E2"/>
    <w:rsid w:val="007212D5"/>
    <w:rsid w:val="00722B1E"/>
    <w:rsid w:val="00724915"/>
    <w:rsid w:val="007304BC"/>
    <w:rsid w:val="00732D82"/>
    <w:rsid w:val="0073367D"/>
    <w:rsid w:val="00734D6A"/>
    <w:rsid w:val="00735041"/>
    <w:rsid w:val="007354FF"/>
    <w:rsid w:val="007377E6"/>
    <w:rsid w:val="007507D4"/>
    <w:rsid w:val="00751F75"/>
    <w:rsid w:val="00751FE3"/>
    <w:rsid w:val="00753CF5"/>
    <w:rsid w:val="00754E60"/>
    <w:rsid w:val="00760A42"/>
    <w:rsid w:val="007711A7"/>
    <w:rsid w:val="00783D77"/>
    <w:rsid w:val="007842DA"/>
    <w:rsid w:val="00784643"/>
    <w:rsid w:val="0078788A"/>
    <w:rsid w:val="007907E9"/>
    <w:rsid w:val="00793B30"/>
    <w:rsid w:val="00794065"/>
    <w:rsid w:val="00794DB5"/>
    <w:rsid w:val="00795B87"/>
    <w:rsid w:val="007A06A7"/>
    <w:rsid w:val="007A12B0"/>
    <w:rsid w:val="007A2BEC"/>
    <w:rsid w:val="007A7325"/>
    <w:rsid w:val="007B02A7"/>
    <w:rsid w:val="007B327C"/>
    <w:rsid w:val="007B3A39"/>
    <w:rsid w:val="007B4BDF"/>
    <w:rsid w:val="007B5969"/>
    <w:rsid w:val="007B5B87"/>
    <w:rsid w:val="007B7C6E"/>
    <w:rsid w:val="007C4A17"/>
    <w:rsid w:val="007C61ED"/>
    <w:rsid w:val="007D2CEE"/>
    <w:rsid w:val="007E002E"/>
    <w:rsid w:val="007E30BD"/>
    <w:rsid w:val="007E4D88"/>
    <w:rsid w:val="007E6C95"/>
    <w:rsid w:val="007E71A4"/>
    <w:rsid w:val="007E765A"/>
    <w:rsid w:val="007E7BEB"/>
    <w:rsid w:val="007F06B5"/>
    <w:rsid w:val="007F1156"/>
    <w:rsid w:val="007F59FC"/>
    <w:rsid w:val="007F758F"/>
    <w:rsid w:val="007F7AD3"/>
    <w:rsid w:val="00801076"/>
    <w:rsid w:val="008072E6"/>
    <w:rsid w:val="00810D12"/>
    <w:rsid w:val="0081168C"/>
    <w:rsid w:val="0081178F"/>
    <w:rsid w:val="00814CF8"/>
    <w:rsid w:val="00822E9F"/>
    <w:rsid w:val="0082493A"/>
    <w:rsid w:val="00824E4F"/>
    <w:rsid w:val="008262AB"/>
    <w:rsid w:val="0082722E"/>
    <w:rsid w:val="00831517"/>
    <w:rsid w:val="00833349"/>
    <w:rsid w:val="00855E76"/>
    <w:rsid w:val="00861E1D"/>
    <w:rsid w:val="008624E6"/>
    <w:rsid w:val="00863F8C"/>
    <w:rsid w:val="00872129"/>
    <w:rsid w:val="00880E04"/>
    <w:rsid w:val="008921E3"/>
    <w:rsid w:val="0089590B"/>
    <w:rsid w:val="0089613F"/>
    <w:rsid w:val="008A1123"/>
    <w:rsid w:val="008A2647"/>
    <w:rsid w:val="008A2F99"/>
    <w:rsid w:val="008A4818"/>
    <w:rsid w:val="008A6795"/>
    <w:rsid w:val="008A7383"/>
    <w:rsid w:val="008B0900"/>
    <w:rsid w:val="008B75E0"/>
    <w:rsid w:val="008C2446"/>
    <w:rsid w:val="008C252F"/>
    <w:rsid w:val="008C7BC6"/>
    <w:rsid w:val="008D02F2"/>
    <w:rsid w:val="008D25F4"/>
    <w:rsid w:val="008E3137"/>
    <w:rsid w:val="008E4500"/>
    <w:rsid w:val="008E5AB1"/>
    <w:rsid w:val="008E6659"/>
    <w:rsid w:val="008E7932"/>
    <w:rsid w:val="008F0849"/>
    <w:rsid w:val="008F68E8"/>
    <w:rsid w:val="00902AB3"/>
    <w:rsid w:val="009039F2"/>
    <w:rsid w:val="009101C6"/>
    <w:rsid w:val="00912637"/>
    <w:rsid w:val="009131DD"/>
    <w:rsid w:val="00923590"/>
    <w:rsid w:val="009310C3"/>
    <w:rsid w:val="00936EF8"/>
    <w:rsid w:val="0094669B"/>
    <w:rsid w:val="00951FE1"/>
    <w:rsid w:val="009527E5"/>
    <w:rsid w:val="00952E68"/>
    <w:rsid w:val="00961916"/>
    <w:rsid w:val="00961B92"/>
    <w:rsid w:val="009640FE"/>
    <w:rsid w:val="00966A63"/>
    <w:rsid w:val="00970047"/>
    <w:rsid w:val="00970991"/>
    <w:rsid w:val="00972E66"/>
    <w:rsid w:val="009868EE"/>
    <w:rsid w:val="009A091C"/>
    <w:rsid w:val="009A3784"/>
    <w:rsid w:val="009A63BF"/>
    <w:rsid w:val="009A6C2A"/>
    <w:rsid w:val="009B2CE6"/>
    <w:rsid w:val="009B52D6"/>
    <w:rsid w:val="009B5851"/>
    <w:rsid w:val="009C3FE8"/>
    <w:rsid w:val="009C425F"/>
    <w:rsid w:val="009D0CAE"/>
    <w:rsid w:val="009D1FC8"/>
    <w:rsid w:val="009D2166"/>
    <w:rsid w:val="009D292A"/>
    <w:rsid w:val="009D2E86"/>
    <w:rsid w:val="009D2ED3"/>
    <w:rsid w:val="009D5A92"/>
    <w:rsid w:val="009D6498"/>
    <w:rsid w:val="009E2B74"/>
    <w:rsid w:val="009F0F06"/>
    <w:rsid w:val="009F2B4C"/>
    <w:rsid w:val="00A00824"/>
    <w:rsid w:val="00A01EA0"/>
    <w:rsid w:val="00A03429"/>
    <w:rsid w:val="00A034D5"/>
    <w:rsid w:val="00A057EF"/>
    <w:rsid w:val="00A05836"/>
    <w:rsid w:val="00A10993"/>
    <w:rsid w:val="00A12789"/>
    <w:rsid w:val="00A134B7"/>
    <w:rsid w:val="00A2205E"/>
    <w:rsid w:val="00A2518B"/>
    <w:rsid w:val="00A2582E"/>
    <w:rsid w:val="00A2764F"/>
    <w:rsid w:val="00A303B1"/>
    <w:rsid w:val="00A317EB"/>
    <w:rsid w:val="00A31BCB"/>
    <w:rsid w:val="00A417E9"/>
    <w:rsid w:val="00A44632"/>
    <w:rsid w:val="00A44D8E"/>
    <w:rsid w:val="00A46525"/>
    <w:rsid w:val="00A4711D"/>
    <w:rsid w:val="00A5090F"/>
    <w:rsid w:val="00A608F5"/>
    <w:rsid w:val="00A62D2E"/>
    <w:rsid w:val="00A639BC"/>
    <w:rsid w:val="00A66045"/>
    <w:rsid w:val="00A673DD"/>
    <w:rsid w:val="00A74F2A"/>
    <w:rsid w:val="00A7590F"/>
    <w:rsid w:val="00A75FEE"/>
    <w:rsid w:val="00A76353"/>
    <w:rsid w:val="00A77FA3"/>
    <w:rsid w:val="00A83741"/>
    <w:rsid w:val="00A8736E"/>
    <w:rsid w:val="00A947B1"/>
    <w:rsid w:val="00A95F8D"/>
    <w:rsid w:val="00A97839"/>
    <w:rsid w:val="00A97BEE"/>
    <w:rsid w:val="00AA7A6A"/>
    <w:rsid w:val="00AB0E99"/>
    <w:rsid w:val="00AB14CA"/>
    <w:rsid w:val="00AC2464"/>
    <w:rsid w:val="00AC510F"/>
    <w:rsid w:val="00AC5520"/>
    <w:rsid w:val="00AC702D"/>
    <w:rsid w:val="00AC7B7E"/>
    <w:rsid w:val="00AD3451"/>
    <w:rsid w:val="00AD6E5B"/>
    <w:rsid w:val="00AD73B0"/>
    <w:rsid w:val="00AE334E"/>
    <w:rsid w:val="00AE4638"/>
    <w:rsid w:val="00AE6434"/>
    <w:rsid w:val="00AF0380"/>
    <w:rsid w:val="00AF2C4F"/>
    <w:rsid w:val="00AF2E1F"/>
    <w:rsid w:val="00B06082"/>
    <w:rsid w:val="00B062A9"/>
    <w:rsid w:val="00B1146F"/>
    <w:rsid w:val="00B11C67"/>
    <w:rsid w:val="00B123C2"/>
    <w:rsid w:val="00B130CD"/>
    <w:rsid w:val="00B174C8"/>
    <w:rsid w:val="00B17875"/>
    <w:rsid w:val="00B21B91"/>
    <w:rsid w:val="00B22A4F"/>
    <w:rsid w:val="00B23A81"/>
    <w:rsid w:val="00B25A93"/>
    <w:rsid w:val="00B31855"/>
    <w:rsid w:val="00B3224A"/>
    <w:rsid w:val="00B43063"/>
    <w:rsid w:val="00B4574E"/>
    <w:rsid w:val="00B50352"/>
    <w:rsid w:val="00B60A8E"/>
    <w:rsid w:val="00B64EC9"/>
    <w:rsid w:val="00B6578E"/>
    <w:rsid w:val="00B80BFC"/>
    <w:rsid w:val="00B85AB8"/>
    <w:rsid w:val="00B95714"/>
    <w:rsid w:val="00B95DEE"/>
    <w:rsid w:val="00BA0119"/>
    <w:rsid w:val="00BA226D"/>
    <w:rsid w:val="00BA5835"/>
    <w:rsid w:val="00BB2652"/>
    <w:rsid w:val="00BB5D80"/>
    <w:rsid w:val="00BB6F8B"/>
    <w:rsid w:val="00BB74E2"/>
    <w:rsid w:val="00BC140A"/>
    <w:rsid w:val="00BC3822"/>
    <w:rsid w:val="00BD12EC"/>
    <w:rsid w:val="00BD366C"/>
    <w:rsid w:val="00BE06C4"/>
    <w:rsid w:val="00BE2CB2"/>
    <w:rsid w:val="00BE3B29"/>
    <w:rsid w:val="00BF07BD"/>
    <w:rsid w:val="00BF32FE"/>
    <w:rsid w:val="00C0287C"/>
    <w:rsid w:val="00C03081"/>
    <w:rsid w:val="00C120D5"/>
    <w:rsid w:val="00C15C46"/>
    <w:rsid w:val="00C163DE"/>
    <w:rsid w:val="00C229F5"/>
    <w:rsid w:val="00C234B4"/>
    <w:rsid w:val="00C23CE8"/>
    <w:rsid w:val="00C263A1"/>
    <w:rsid w:val="00C36866"/>
    <w:rsid w:val="00C377F2"/>
    <w:rsid w:val="00C432A5"/>
    <w:rsid w:val="00C443A1"/>
    <w:rsid w:val="00C44BF5"/>
    <w:rsid w:val="00C4790A"/>
    <w:rsid w:val="00C54BB0"/>
    <w:rsid w:val="00C60706"/>
    <w:rsid w:val="00C661D3"/>
    <w:rsid w:val="00C6677E"/>
    <w:rsid w:val="00C70058"/>
    <w:rsid w:val="00C71EC0"/>
    <w:rsid w:val="00C74F27"/>
    <w:rsid w:val="00C752EE"/>
    <w:rsid w:val="00C764C6"/>
    <w:rsid w:val="00C854D7"/>
    <w:rsid w:val="00C869A9"/>
    <w:rsid w:val="00C8721C"/>
    <w:rsid w:val="00C87C5F"/>
    <w:rsid w:val="00C9506B"/>
    <w:rsid w:val="00CA2C18"/>
    <w:rsid w:val="00CB0FE2"/>
    <w:rsid w:val="00CB1123"/>
    <w:rsid w:val="00CB2D60"/>
    <w:rsid w:val="00CB3A30"/>
    <w:rsid w:val="00CC0438"/>
    <w:rsid w:val="00CC2A4A"/>
    <w:rsid w:val="00CC5DC2"/>
    <w:rsid w:val="00CC71AF"/>
    <w:rsid w:val="00CC79E7"/>
    <w:rsid w:val="00CD5882"/>
    <w:rsid w:val="00CD666B"/>
    <w:rsid w:val="00CE121F"/>
    <w:rsid w:val="00CE2BE2"/>
    <w:rsid w:val="00CE4762"/>
    <w:rsid w:val="00CE56AC"/>
    <w:rsid w:val="00CE5B40"/>
    <w:rsid w:val="00CF401B"/>
    <w:rsid w:val="00CF59FB"/>
    <w:rsid w:val="00D02D35"/>
    <w:rsid w:val="00D038F0"/>
    <w:rsid w:val="00D05C80"/>
    <w:rsid w:val="00D11DFD"/>
    <w:rsid w:val="00D20FCE"/>
    <w:rsid w:val="00D27A53"/>
    <w:rsid w:val="00D30D7D"/>
    <w:rsid w:val="00D3150A"/>
    <w:rsid w:val="00D31E7D"/>
    <w:rsid w:val="00D37860"/>
    <w:rsid w:val="00D45C4F"/>
    <w:rsid w:val="00D478C7"/>
    <w:rsid w:val="00D52D56"/>
    <w:rsid w:val="00D577FA"/>
    <w:rsid w:val="00D71E7B"/>
    <w:rsid w:val="00D72CC9"/>
    <w:rsid w:val="00D73DEF"/>
    <w:rsid w:val="00D744B7"/>
    <w:rsid w:val="00D84B89"/>
    <w:rsid w:val="00D931FB"/>
    <w:rsid w:val="00D9375D"/>
    <w:rsid w:val="00D93E48"/>
    <w:rsid w:val="00DA100A"/>
    <w:rsid w:val="00DA1258"/>
    <w:rsid w:val="00DA3BC7"/>
    <w:rsid w:val="00DB010E"/>
    <w:rsid w:val="00DB05CD"/>
    <w:rsid w:val="00DB0D7C"/>
    <w:rsid w:val="00DB116B"/>
    <w:rsid w:val="00DC037A"/>
    <w:rsid w:val="00DC31C2"/>
    <w:rsid w:val="00DC74A7"/>
    <w:rsid w:val="00DD3A38"/>
    <w:rsid w:val="00DD4D4A"/>
    <w:rsid w:val="00DD6C5C"/>
    <w:rsid w:val="00DE0475"/>
    <w:rsid w:val="00DE0DEC"/>
    <w:rsid w:val="00DE5C0B"/>
    <w:rsid w:val="00DE6327"/>
    <w:rsid w:val="00DE6CCE"/>
    <w:rsid w:val="00DE77DD"/>
    <w:rsid w:val="00DF32F8"/>
    <w:rsid w:val="00DF669F"/>
    <w:rsid w:val="00E0248D"/>
    <w:rsid w:val="00E064F3"/>
    <w:rsid w:val="00E1111C"/>
    <w:rsid w:val="00E17B6D"/>
    <w:rsid w:val="00E34E05"/>
    <w:rsid w:val="00E3743F"/>
    <w:rsid w:val="00E406E3"/>
    <w:rsid w:val="00E42788"/>
    <w:rsid w:val="00E44621"/>
    <w:rsid w:val="00E50144"/>
    <w:rsid w:val="00E5279A"/>
    <w:rsid w:val="00E55F65"/>
    <w:rsid w:val="00E57974"/>
    <w:rsid w:val="00E62B01"/>
    <w:rsid w:val="00E640C4"/>
    <w:rsid w:val="00E665E6"/>
    <w:rsid w:val="00E67031"/>
    <w:rsid w:val="00E70379"/>
    <w:rsid w:val="00E750D1"/>
    <w:rsid w:val="00E77051"/>
    <w:rsid w:val="00E7763F"/>
    <w:rsid w:val="00E83BCF"/>
    <w:rsid w:val="00E8458C"/>
    <w:rsid w:val="00E93914"/>
    <w:rsid w:val="00EA059F"/>
    <w:rsid w:val="00EA0F79"/>
    <w:rsid w:val="00EA2F21"/>
    <w:rsid w:val="00EB016E"/>
    <w:rsid w:val="00EB33E1"/>
    <w:rsid w:val="00EB4530"/>
    <w:rsid w:val="00EB496E"/>
    <w:rsid w:val="00EB5A0B"/>
    <w:rsid w:val="00EC300E"/>
    <w:rsid w:val="00EC3644"/>
    <w:rsid w:val="00EF1AE3"/>
    <w:rsid w:val="00F025C9"/>
    <w:rsid w:val="00F04E30"/>
    <w:rsid w:val="00F13426"/>
    <w:rsid w:val="00F14589"/>
    <w:rsid w:val="00F151BD"/>
    <w:rsid w:val="00F2092A"/>
    <w:rsid w:val="00F25AAC"/>
    <w:rsid w:val="00F338BD"/>
    <w:rsid w:val="00F33A73"/>
    <w:rsid w:val="00F341CC"/>
    <w:rsid w:val="00F41636"/>
    <w:rsid w:val="00F41834"/>
    <w:rsid w:val="00F46364"/>
    <w:rsid w:val="00F503A0"/>
    <w:rsid w:val="00F50E69"/>
    <w:rsid w:val="00F51AD6"/>
    <w:rsid w:val="00F52790"/>
    <w:rsid w:val="00F5357D"/>
    <w:rsid w:val="00F54CFD"/>
    <w:rsid w:val="00F56CF8"/>
    <w:rsid w:val="00F61A32"/>
    <w:rsid w:val="00F65CEB"/>
    <w:rsid w:val="00F71749"/>
    <w:rsid w:val="00F72BD4"/>
    <w:rsid w:val="00F75102"/>
    <w:rsid w:val="00F759C1"/>
    <w:rsid w:val="00F82DA0"/>
    <w:rsid w:val="00F870BC"/>
    <w:rsid w:val="00F95F8E"/>
    <w:rsid w:val="00FA1233"/>
    <w:rsid w:val="00FA42AA"/>
    <w:rsid w:val="00FA5C9B"/>
    <w:rsid w:val="00FB35E1"/>
    <w:rsid w:val="00FB48E2"/>
    <w:rsid w:val="00FC0596"/>
    <w:rsid w:val="00FC218A"/>
    <w:rsid w:val="00FC7AAB"/>
    <w:rsid w:val="00FE0AC7"/>
    <w:rsid w:val="00FE513B"/>
    <w:rsid w:val="00FE6206"/>
    <w:rsid w:val="00FE74C8"/>
    <w:rsid w:val="00FF1B88"/>
    <w:rsid w:val="00FF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36E4"/>
    <w:rPr>
      <w:sz w:val="24"/>
      <w:szCs w:val="24"/>
    </w:rPr>
  </w:style>
  <w:style w:type="paragraph" w:styleId="Nadpis1">
    <w:name w:val="heading 1"/>
    <w:basedOn w:val="Normlny"/>
    <w:qFormat/>
    <w:rsid w:val="000836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5">
    <w:name w:val="heading 5"/>
    <w:basedOn w:val="Normlny"/>
    <w:next w:val="Normlny"/>
    <w:link w:val="Nadpis5Char"/>
    <w:qFormat/>
    <w:rsid w:val="00382AC5"/>
    <w:p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qFormat/>
    <w:rsid w:val="005C04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0836E4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rsid w:val="000836E4"/>
    <w:rPr>
      <w:color w:val="0000FF"/>
      <w:u w:val="single"/>
    </w:rPr>
  </w:style>
  <w:style w:type="character" w:styleId="Siln">
    <w:name w:val="Strong"/>
    <w:basedOn w:val="Predvolenpsmoodseku"/>
    <w:qFormat/>
    <w:rsid w:val="000836E4"/>
    <w:rPr>
      <w:b/>
      <w:bCs/>
    </w:rPr>
  </w:style>
  <w:style w:type="paragraph" w:styleId="truktradokumentu">
    <w:name w:val="Document Map"/>
    <w:basedOn w:val="Normlny"/>
    <w:semiHidden/>
    <w:rsid w:val="00DE0D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3">
    <w:name w:val="Body Text 3"/>
    <w:basedOn w:val="Normlny"/>
    <w:rsid w:val="005C04A2"/>
    <w:pPr>
      <w:spacing w:after="120"/>
    </w:pPr>
    <w:rPr>
      <w:sz w:val="16"/>
      <w:szCs w:val="16"/>
    </w:rPr>
  </w:style>
  <w:style w:type="paragraph" w:styleId="Zarkazkladnhotextu">
    <w:name w:val="Body Text Indent"/>
    <w:basedOn w:val="Normlny"/>
    <w:rsid w:val="005C04A2"/>
    <w:pPr>
      <w:spacing w:after="120"/>
      <w:ind w:left="283"/>
    </w:pPr>
  </w:style>
  <w:style w:type="character" w:customStyle="1" w:styleId="pre">
    <w:name w:val="pre"/>
    <w:basedOn w:val="Predvolenpsmoodseku"/>
    <w:rsid w:val="00D9375D"/>
  </w:style>
  <w:style w:type="character" w:customStyle="1" w:styleId="nazov">
    <w:name w:val="nazov"/>
    <w:basedOn w:val="Predvolenpsmoodseku"/>
    <w:rsid w:val="001B00A0"/>
  </w:style>
  <w:style w:type="character" w:customStyle="1" w:styleId="hodnota">
    <w:name w:val="hodnota"/>
    <w:basedOn w:val="Predvolenpsmoodseku"/>
    <w:rsid w:val="001B00A0"/>
  </w:style>
  <w:style w:type="paragraph" w:styleId="Pta">
    <w:name w:val="footer"/>
    <w:basedOn w:val="Normlny"/>
    <w:link w:val="PtaChar"/>
    <w:uiPriority w:val="99"/>
    <w:rsid w:val="00735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35041"/>
  </w:style>
  <w:style w:type="paragraph" w:styleId="Pokraovaniezoznamu2">
    <w:name w:val="List Continue 2"/>
    <w:basedOn w:val="Normlny"/>
    <w:rsid w:val="00AD6E5B"/>
    <w:pPr>
      <w:spacing w:after="120"/>
      <w:ind w:left="566"/>
    </w:pPr>
    <w:rPr>
      <w:lang w:eastAsia="cs-CZ"/>
    </w:rPr>
  </w:style>
  <w:style w:type="paragraph" w:styleId="Zkladntext">
    <w:name w:val="Body Text"/>
    <w:basedOn w:val="Normlny"/>
    <w:rsid w:val="00C60706"/>
    <w:pPr>
      <w:spacing w:after="120"/>
    </w:pPr>
  </w:style>
  <w:style w:type="paragraph" w:styleId="Hlavika">
    <w:name w:val="header"/>
    <w:basedOn w:val="Normlny"/>
    <w:link w:val="HlavikaChar"/>
    <w:uiPriority w:val="99"/>
    <w:rsid w:val="00C60706"/>
    <w:pPr>
      <w:tabs>
        <w:tab w:val="center" w:pos="4536"/>
        <w:tab w:val="right" w:pos="9072"/>
      </w:tabs>
    </w:pPr>
    <w:rPr>
      <w:rFonts w:ascii="Arial" w:hAnsi="Arial"/>
      <w:lang w:eastAsia="cs-CZ"/>
    </w:rPr>
  </w:style>
  <w:style w:type="paragraph" w:styleId="Oznaitext">
    <w:name w:val="Block Text"/>
    <w:basedOn w:val="Normlny"/>
    <w:rsid w:val="000041EC"/>
    <w:pPr>
      <w:tabs>
        <w:tab w:val="left" w:pos="709"/>
        <w:tab w:val="left" w:pos="1276"/>
        <w:tab w:val="left" w:pos="1843"/>
        <w:tab w:val="right" w:leader="underscore" w:pos="9072"/>
      </w:tabs>
      <w:ind w:left="851" w:right="511" w:hanging="851"/>
      <w:jc w:val="both"/>
    </w:pPr>
    <w:rPr>
      <w:rFonts w:ascii="Arial" w:hAnsi="Arial"/>
      <w:sz w:val="20"/>
      <w:szCs w:val="20"/>
      <w:lang w:eastAsia="zh-CN"/>
    </w:rPr>
  </w:style>
  <w:style w:type="paragraph" w:customStyle="1" w:styleId="Default">
    <w:name w:val="Default"/>
    <w:rsid w:val="008921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382AC5"/>
    <w:rPr>
      <w:b/>
      <w:bCs/>
      <w:i/>
      <w:iCs/>
      <w:sz w:val="26"/>
      <w:szCs w:val="26"/>
      <w:lang w:eastAsia="cs-CZ"/>
    </w:rPr>
  </w:style>
  <w:style w:type="table" w:styleId="Mriekatabuky">
    <w:name w:val="Table Grid"/>
    <w:aliases w:val="Deloitte table 3"/>
    <w:basedOn w:val="Normlnatabuka"/>
    <w:uiPriority w:val="59"/>
    <w:rsid w:val="00382A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oznam">
    <w:name w:val="List"/>
    <w:basedOn w:val="Normlny"/>
    <w:uiPriority w:val="99"/>
    <w:semiHidden/>
    <w:unhideWhenUsed/>
    <w:rsid w:val="00287BEB"/>
    <w:pPr>
      <w:ind w:left="283" w:hanging="283"/>
      <w:contextualSpacing/>
    </w:pPr>
  </w:style>
  <w:style w:type="paragraph" w:customStyle="1" w:styleId="Bezriadkovania1">
    <w:name w:val="Bez riadkovania1"/>
    <w:basedOn w:val="Normlny"/>
    <w:rsid w:val="00346E1C"/>
    <w:pPr>
      <w:suppressAutoHyphens/>
    </w:pPr>
    <w:rPr>
      <w:rFonts w:ascii="Cambria" w:hAnsi="Cambria" w:cs="Cambria"/>
      <w:sz w:val="22"/>
      <w:szCs w:val="22"/>
      <w:lang w:eastAsia="ar-SA"/>
    </w:rPr>
  </w:style>
  <w:style w:type="paragraph" w:styleId="Bezriadkovania">
    <w:name w:val="No Spacing"/>
    <w:uiPriority w:val="1"/>
    <w:qFormat/>
    <w:rsid w:val="00297C6A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67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Predvolenpsmoodseku"/>
    <w:rsid w:val="00CF401B"/>
  </w:style>
  <w:style w:type="character" w:styleId="Zvraznenie">
    <w:name w:val="Emphasis"/>
    <w:basedOn w:val="Predvolenpsmoodseku"/>
    <w:uiPriority w:val="20"/>
    <w:qFormat/>
    <w:rsid w:val="00CF401B"/>
    <w:rPr>
      <w:i/>
      <w:iCs/>
    </w:rPr>
  </w:style>
  <w:style w:type="character" w:customStyle="1" w:styleId="PtaChar">
    <w:name w:val="Päta Char"/>
    <w:basedOn w:val="Predvolenpsmoodseku"/>
    <w:link w:val="Pta"/>
    <w:uiPriority w:val="99"/>
    <w:rsid w:val="003170A3"/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5630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6307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6307C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630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6307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30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307C"/>
    <w:rPr>
      <w:rFonts w:ascii="Tahoma" w:hAnsi="Tahoma" w:cs="Tahoma"/>
      <w:sz w:val="16"/>
      <w:szCs w:val="16"/>
    </w:rPr>
  </w:style>
  <w:style w:type="paragraph" w:customStyle="1" w:styleId="m651984414445400973m-5856972464360370094msobodytext2">
    <w:name w:val="m_651984414445400973m_-5856972464360370094msobodytext2"/>
    <w:basedOn w:val="Normlny"/>
    <w:rsid w:val="00333678"/>
    <w:pPr>
      <w:spacing w:before="100" w:beforeAutospacing="1" w:after="100" w:afterAutospacing="1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DE047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DE0475"/>
    <w:rPr>
      <w:sz w:val="24"/>
      <w:szCs w:val="24"/>
    </w:rPr>
  </w:style>
  <w:style w:type="paragraph" w:customStyle="1" w:styleId="Standard">
    <w:name w:val="Standard"/>
    <w:rsid w:val="006D1E41"/>
    <w:pPr>
      <w:suppressAutoHyphens/>
      <w:autoSpaceDN w:val="0"/>
      <w:textAlignment w:val="baseline"/>
    </w:pPr>
    <w:rPr>
      <w:kern w:val="3"/>
      <w:lang w:eastAsia="zh-CN"/>
    </w:rPr>
  </w:style>
  <w:style w:type="numbering" w:customStyle="1" w:styleId="WW8Num2">
    <w:name w:val="WW8Num2"/>
    <w:rsid w:val="00343657"/>
    <w:pPr>
      <w:numPr>
        <w:numId w:val="3"/>
      </w:numPr>
    </w:pPr>
  </w:style>
  <w:style w:type="character" w:customStyle="1" w:styleId="HlavikaChar">
    <w:name w:val="Hlavička Char"/>
    <w:basedOn w:val="Predvolenpsmoodseku"/>
    <w:link w:val="Hlavika"/>
    <w:uiPriority w:val="99"/>
    <w:rsid w:val="008A6795"/>
    <w:rPr>
      <w:rFonts w:ascii="Arial" w:hAnsi="Arial"/>
      <w:sz w:val="24"/>
      <w:szCs w:val="24"/>
      <w:lang w:eastAsia="cs-CZ"/>
    </w:rPr>
  </w:style>
  <w:style w:type="character" w:customStyle="1" w:styleId="FontStyle72">
    <w:name w:val="Font Style72"/>
    <w:uiPriority w:val="99"/>
    <w:rsid w:val="008A6795"/>
    <w:rPr>
      <w:rFonts w:ascii="Garamond" w:hAnsi="Garamond" w:cs="Garamond"/>
      <w:sz w:val="26"/>
      <w:szCs w:val="26"/>
    </w:rPr>
  </w:style>
  <w:style w:type="paragraph" w:customStyle="1" w:styleId="Textbody">
    <w:name w:val="Text body"/>
    <w:basedOn w:val="Standard"/>
    <w:rsid w:val="007E4D88"/>
    <w:pPr>
      <w:jc w:val="both"/>
    </w:pPr>
    <w:rPr>
      <w:rFonts w:ascii="Arial" w:hAnsi="Arial" w:cs="Arial"/>
      <w:sz w:val="24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9D0CAE"/>
    <w:rPr>
      <w:rFonts w:ascii="Calibri" w:eastAsia="Calibri" w:hAnsi="Calibri"/>
      <w:sz w:val="22"/>
      <w:szCs w:val="22"/>
      <w:lang w:eastAsia="en-US"/>
    </w:rPr>
  </w:style>
  <w:style w:type="paragraph" w:customStyle="1" w:styleId="bod">
    <w:name w:val="bod"/>
    <w:basedOn w:val="Normlny"/>
    <w:rsid w:val="009D0CAE"/>
    <w:pPr>
      <w:widowControl w:val="0"/>
      <w:suppressAutoHyphens/>
      <w:spacing w:after="170"/>
      <w:ind w:left="567" w:hanging="567"/>
      <w:jc w:val="both"/>
    </w:pPr>
    <w:rPr>
      <w:rFonts w:ascii="Liberation Serif" w:eastAsia="DejaVu Sans" w:hAnsi="Liberation Serif" w:cs="DejaVu Sans"/>
      <w:lang w:eastAsia="zh-CN" w:bidi="hi-IN"/>
    </w:rPr>
  </w:style>
  <w:style w:type="character" w:customStyle="1" w:styleId="markedcontent">
    <w:name w:val="markedcontent"/>
    <w:basedOn w:val="Predvolenpsmoodseku"/>
    <w:rsid w:val="001F34C7"/>
  </w:style>
  <w:style w:type="character" w:customStyle="1" w:styleId="fontstyle01">
    <w:name w:val="fontstyle01"/>
    <w:basedOn w:val="Predvolenpsmoodseku"/>
    <w:rsid w:val="00E406E3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7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8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6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64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1904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03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7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76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9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137375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4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14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7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84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159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50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03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7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7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1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7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0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nspnz.s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obstaravanie4@nspnz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bstaravanie4@nspnz.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bstaravanie4@nspnz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pnz.s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1501</Words>
  <Characters>10954</Characters>
  <Application>Microsoft Office Word</Application>
  <DocSecurity>0</DocSecurity>
  <Lines>91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 na predloženie ponuky  pre zákazku s nízkou hodnotou</vt:lpstr>
    </vt:vector>
  </TitlesOfParts>
  <Company>ATC</Company>
  <LinksUpToDate>false</LinksUpToDate>
  <CharactersWithSpaces>12431</CharactersWithSpaces>
  <SharedDoc>false</SharedDoc>
  <HLinks>
    <vt:vector size="30" baseType="variant">
      <vt:variant>
        <vt:i4>7209028</vt:i4>
      </vt:variant>
      <vt:variant>
        <vt:i4>12</vt:i4>
      </vt:variant>
      <vt:variant>
        <vt:i4>0</vt:i4>
      </vt:variant>
      <vt:variant>
        <vt:i4>5</vt:i4>
      </vt:variant>
      <vt:variant>
        <vt:lpwstr>mailto:obstaravanie@nspnz.sk</vt:lpwstr>
      </vt:variant>
      <vt:variant>
        <vt:lpwstr/>
      </vt:variant>
      <vt:variant>
        <vt:i4>3604554</vt:i4>
      </vt:variant>
      <vt:variant>
        <vt:i4>9</vt:i4>
      </vt:variant>
      <vt:variant>
        <vt:i4>0</vt:i4>
      </vt:variant>
      <vt:variant>
        <vt:i4>5</vt:i4>
      </vt:variant>
      <vt:variant>
        <vt:lpwstr>mailto:Radoslav.granat@nspnz.sk</vt:lpwstr>
      </vt:variant>
      <vt:variant>
        <vt:lpwstr/>
      </vt:variant>
      <vt:variant>
        <vt:i4>7209028</vt:i4>
      </vt:variant>
      <vt:variant>
        <vt:i4>6</vt:i4>
      </vt:variant>
      <vt:variant>
        <vt:i4>0</vt:i4>
      </vt:variant>
      <vt:variant>
        <vt:i4>5</vt:i4>
      </vt:variant>
      <vt:variant>
        <vt:lpwstr>mailto:obstaravanie@nspnz.sk</vt:lpwstr>
      </vt:variant>
      <vt:variant>
        <vt:lpwstr/>
      </vt:variant>
      <vt:variant>
        <vt:i4>1245192</vt:i4>
      </vt:variant>
      <vt:variant>
        <vt:i4>3</vt:i4>
      </vt:variant>
      <vt:variant>
        <vt:i4>0</vt:i4>
      </vt:variant>
      <vt:variant>
        <vt:i4>5</vt:i4>
      </vt:variant>
      <vt:variant>
        <vt:lpwstr>http://www.nspnz.sk/</vt:lpwstr>
      </vt:variant>
      <vt:variant>
        <vt:lpwstr/>
      </vt:variant>
      <vt:variant>
        <vt:i4>1900605</vt:i4>
      </vt:variant>
      <vt:variant>
        <vt:i4>0</vt:i4>
      </vt:variant>
      <vt:variant>
        <vt:i4>0</vt:i4>
      </vt:variant>
      <vt:variant>
        <vt:i4>5</vt:i4>
      </vt:variant>
      <vt:variant>
        <vt:lpwstr>mailto:email@nspnz.sk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  pre zákazku s nízkou hodnotou</dc:title>
  <dc:creator>User</dc:creator>
  <cp:lastModifiedBy>ZK</cp:lastModifiedBy>
  <cp:revision>21</cp:revision>
  <cp:lastPrinted>2021-10-01T10:16:00Z</cp:lastPrinted>
  <dcterms:created xsi:type="dcterms:W3CDTF">2021-09-14T09:48:00Z</dcterms:created>
  <dcterms:modified xsi:type="dcterms:W3CDTF">2021-10-01T10:58:00Z</dcterms:modified>
</cp:coreProperties>
</file>