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8B0B4" w14:textId="77777777" w:rsidR="00277AC9" w:rsidRPr="00ED6784" w:rsidRDefault="00277AC9" w:rsidP="00277AC9">
      <w:pPr>
        <w:jc w:val="both"/>
        <w:rPr>
          <w:rFonts w:ascii="Arial" w:eastAsia="Calibri" w:hAnsi="Arial" w:cs="Arial"/>
          <w:b/>
          <w:color w:val="595959" w:themeColor="text1" w:themeTint="A6"/>
        </w:rPr>
      </w:pPr>
      <w:r w:rsidRPr="00ED6784">
        <w:rPr>
          <w:rFonts w:ascii="Calibri" w:eastAsia="Calibri" w:hAnsi="Calibri" w:cs="Times New Roman"/>
          <w:noProof/>
        </w:rPr>
        <w:drawing>
          <wp:anchor distT="0" distB="0" distL="114300" distR="114300" simplePos="0" relativeHeight="251659264" behindDoc="1" locked="0" layoutInCell="1" allowOverlap="1" wp14:anchorId="1FB53B99" wp14:editId="06BC160E">
            <wp:simplePos x="0" y="0"/>
            <wp:positionH relativeFrom="column">
              <wp:posOffset>29210</wp:posOffset>
            </wp:positionH>
            <wp:positionV relativeFrom="paragraph">
              <wp:posOffset>3175</wp:posOffset>
            </wp:positionV>
            <wp:extent cx="1889760" cy="585470"/>
            <wp:effectExtent l="0" t="0" r="0" b="0"/>
            <wp:wrapTight wrapText="bothSides">
              <wp:wrapPolygon edited="0">
                <wp:start x="0" y="0"/>
                <wp:lineTo x="0" y="21085"/>
                <wp:lineTo x="21339" y="21085"/>
                <wp:lineTo x="21339" y="0"/>
                <wp:lineTo x="0" y="0"/>
              </wp:wrapPolygon>
            </wp:wrapTight>
            <wp:docPr id="3"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89760" cy="585470"/>
                    </a:xfrm>
                    <a:prstGeom prst="rect">
                      <a:avLst/>
                    </a:prstGeom>
                    <a:noFill/>
                  </pic:spPr>
                </pic:pic>
              </a:graphicData>
            </a:graphic>
            <wp14:sizeRelH relativeFrom="page">
              <wp14:pctWidth>0</wp14:pctWidth>
            </wp14:sizeRelH>
            <wp14:sizeRelV relativeFrom="margin">
              <wp14:pctHeight>0</wp14:pctHeight>
            </wp14:sizeRelV>
          </wp:anchor>
        </w:drawing>
      </w:r>
      <w:r w:rsidRPr="00ED6784">
        <w:rPr>
          <w:rFonts w:ascii="Arial" w:eastAsia="Calibri" w:hAnsi="Arial" w:cs="Arial"/>
          <w:b/>
          <w:color w:val="808080" w:themeColor="background1" w:themeShade="80"/>
        </w:rPr>
        <w:tab/>
      </w:r>
      <w:r w:rsidRPr="00ED6784">
        <w:rPr>
          <w:rFonts w:ascii="Arial" w:eastAsia="Calibri" w:hAnsi="Arial" w:cs="Arial"/>
          <w:b/>
          <w:color w:val="595959" w:themeColor="text1" w:themeTint="A6"/>
        </w:rPr>
        <w:t>Fakultná nemocnica s poliklinikou Nové Zámky</w:t>
      </w:r>
    </w:p>
    <w:p w14:paraId="058FF596" w14:textId="77777777" w:rsidR="00277AC9" w:rsidRPr="00ED6784" w:rsidRDefault="00277AC9" w:rsidP="00277AC9">
      <w:pPr>
        <w:spacing w:after="0"/>
        <w:rPr>
          <w:rFonts w:ascii="Arial" w:eastAsia="Calibri" w:hAnsi="Arial" w:cs="Arial"/>
          <w:color w:val="595959" w:themeColor="text1" w:themeTint="A6"/>
          <w:spacing w:val="6"/>
          <w:sz w:val="20"/>
          <w:szCs w:val="20"/>
        </w:rPr>
      </w:pPr>
      <w:r w:rsidRPr="00ED6784">
        <w:rPr>
          <w:rFonts w:ascii="Arial" w:eastAsia="Calibri" w:hAnsi="Arial" w:cs="Arial"/>
          <w:color w:val="595959" w:themeColor="text1" w:themeTint="A6"/>
          <w:spacing w:val="6"/>
          <w:sz w:val="20"/>
          <w:szCs w:val="16"/>
        </w:rPr>
        <w:tab/>
        <w:t xml:space="preserve">     </w:t>
      </w:r>
      <w:r w:rsidRPr="00ED6784">
        <w:rPr>
          <w:rFonts w:ascii="Arial" w:eastAsia="Calibri" w:hAnsi="Arial" w:cs="Arial"/>
          <w:color w:val="595959" w:themeColor="text1" w:themeTint="A6"/>
          <w:spacing w:val="6"/>
          <w:sz w:val="20"/>
          <w:szCs w:val="20"/>
        </w:rPr>
        <w:t xml:space="preserve">Slovenská </w:t>
      </w:r>
      <w:r w:rsidRPr="00ED6784">
        <w:rPr>
          <w:rFonts w:ascii="Arial" w:eastAsia="Calibri" w:hAnsi="Arial" w:cs="Arial"/>
          <w:color w:val="595959" w:themeColor="text1" w:themeTint="A6"/>
          <w:sz w:val="20"/>
          <w:szCs w:val="20"/>
        </w:rPr>
        <w:t>ulica</w:t>
      </w:r>
      <w:r w:rsidRPr="00ED6784">
        <w:rPr>
          <w:rFonts w:ascii="Arial" w:eastAsia="Calibri" w:hAnsi="Arial" w:cs="Arial"/>
          <w:color w:val="595959" w:themeColor="text1" w:themeTint="A6"/>
          <w:spacing w:val="6"/>
          <w:sz w:val="20"/>
          <w:szCs w:val="20"/>
        </w:rPr>
        <w:t xml:space="preserve"> 11 A, 940 34 Nové Zámky</w:t>
      </w:r>
    </w:p>
    <w:p w14:paraId="7ECD2945" w14:textId="77777777" w:rsidR="00277AC9" w:rsidRPr="00ED6784" w:rsidRDefault="00277AC9" w:rsidP="00277AC9">
      <w:pPr>
        <w:tabs>
          <w:tab w:val="center" w:pos="3686"/>
          <w:tab w:val="center" w:pos="5670"/>
          <w:tab w:val="center" w:pos="8364"/>
        </w:tabs>
        <w:spacing w:after="0" w:line="240" w:lineRule="auto"/>
        <w:jc w:val="center"/>
        <w:rPr>
          <w:rFonts w:ascii="Arial" w:eastAsia="Calibri" w:hAnsi="Arial" w:cs="Arial"/>
          <w:color w:val="595959" w:themeColor="text1" w:themeTint="A6"/>
          <w:spacing w:val="6"/>
          <w:sz w:val="16"/>
          <w:szCs w:val="16"/>
        </w:rPr>
      </w:pPr>
      <w:r w:rsidRPr="00ED6784">
        <w:rPr>
          <w:rFonts w:ascii="Arial" w:eastAsia="Calibri" w:hAnsi="Arial" w:cs="Arial"/>
          <w:color w:val="595959" w:themeColor="text1" w:themeTint="A6"/>
          <w:spacing w:val="6"/>
          <w:sz w:val="16"/>
          <w:szCs w:val="16"/>
        </w:rPr>
        <w:t xml:space="preserve">Tel: +421 (0) 35 691 2111  E-mail: </w:t>
      </w:r>
      <w:hyperlink r:id="rId6" w:history="1">
        <w:r w:rsidRPr="00ED6784">
          <w:rPr>
            <w:rFonts w:ascii="Arial" w:eastAsia="Calibri" w:hAnsi="Arial" w:cs="Arial"/>
            <w:color w:val="0000FF"/>
            <w:spacing w:val="6"/>
            <w:sz w:val="16"/>
            <w:szCs w:val="16"/>
          </w:rPr>
          <w:t>email@nspnz.sk</w:t>
        </w:r>
      </w:hyperlink>
      <w:r w:rsidRPr="00ED6784">
        <w:rPr>
          <w:rFonts w:ascii="Arial" w:eastAsia="Calibri" w:hAnsi="Arial" w:cs="Arial"/>
          <w:color w:val="595959" w:themeColor="text1" w:themeTint="A6"/>
          <w:spacing w:val="6"/>
          <w:sz w:val="16"/>
          <w:szCs w:val="16"/>
        </w:rPr>
        <w:t xml:space="preserve">   Web: </w:t>
      </w:r>
      <w:hyperlink r:id="rId7" w:history="1">
        <w:r w:rsidRPr="00ED6784">
          <w:rPr>
            <w:rFonts w:ascii="Arial" w:eastAsia="Calibri" w:hAnsi="Arial" w:cs="Arial"/>
            <w:color w:val="0000FF"/>
            <w:spacing w:val="6"/>
            <w:sz w:val="16"/>
            <w:szCs w:val="16"/>
          </w:rPr>
          <w:t>www.nspnz.sk</w:t>
        </w:r>
      </w:hyperlink>
    </w:p>
    <w:p w14:paraId="25D68D91" w14:textId="28E88D88" w:rsidR="00843768" w:rsidRPr="00DB3745" w:rsidRDefault="00277AC9">
      <w:pPr>
        <w:rPr>
          <w:rFonts w:ascii="Franklin Gothic Book" w:hAnsi="Franklin Gothic Book"/>
          <w:sz w:val="20"/>
          <w:szCs w:val="20"/>
        </w:rPr>
      </w:pPr>
      <w:r>
        <w:rPr>
          <w:rFonts w:ascii="Franklin Gothic Book" w:hAnsi="Franklin Gothic Book"/>
          <w:sz w:val="20"/>
          <w:szCs w:val="20"/>
        </w:rPr>
        <w:t>__________________________________________________________________________________________</w:t>
      </w:r>
    </w:p>
    <w:p w14:paraId="091EA5A8" w14:textId="77C5C57A" w:rsidR="00843768" w:rsidRPr="008919C9" w:rsidRDefault="00843768" w:rsidP="00843768">
      <w:pPr>
        <w:jc w:val="center"/>
        <w:rPr>
          <w:rFonts w:ascii="Franklin Gothic Book" w:hAnsi="Franklin Gothic Book" w:cs="Times New Roman"/>
          <w:b/>
          <w:bCs/>
        </w:rPr>
      </w:pPr>
      <w:r w:rsidRPr="008919C9">
        <w:rPr>
          <w:rFonts w:ascii="Franklin Gothic Book" w:hAnsi="Franklin Gothic Book" w:cs="Times New Roman"/>
          <w:b/>
          <w:bCs/>
        </w:rPr>
        <w:t>Výzva na určenie predpokladanej hodnoty zákazky (PHZ) / s výberom dodávateľa</w:t>
      </w:r>
    </w:p>
    <w:p w14:paraId="405E9D18" w14:textId="77777777" w:rsidR="006E0CC8" w:rsidRPr="00DB3745" w:rsidRDefault="00843768" w:rsidP="00843768">
      <w:pPr>
        <w:spacing w:after="0"/>
        <w:jc w:val="center"/>
        <w:rPr>
          <w:rFonts w:ascii="Franklin Gothic Book" w:hAnsi="Franklin Gothic Book" w:cs="Times New Roman"/>
          <w:sz w:val="20"/>
          <w:szCs w:val="20"/>
        </w:rPr>
      </w:pPr>
      <w:r w:rsidRPr="00DB3745">
        <w:rPr>
          <w:rFonts w:ascii="Franklin Gothic Book" w:hAnsi="Franklin Gothic Book" w:cs="Times New Roman"/>
          <w:sz w:val="20"/>
          <w:szCs w:val="20"/>
        </w:rPr>
        <w:t xml:space="preserve">podľa § 117 zákona č. 343/2015 Z. z. o verejnom obstarávaní a o zmene a doplnení niektorých zákonov v znení neskorších predpisov </w:t>
      </w:r>
    </w:p>
    <w:p w14:paraId="37DEE691" w14:textId="08BD6F59" w:rsidR="00843768" w:rsidRPr="00DB3745" w:rsidRDefault="00843768" w:rsidP="00843768">
      <w:pPr>
        <w:spacing w:after="0"/>
        <w:jc w:val="center"/>
        <w:rPr>
          <w:rFonts w:ascii="Franklin Gothic Book" w:hAnsi="Franklin Gothic Book" w:cs="Times New Roman"/>
          <w:sz w:val="20"/>
          <w:szCs w:val="20"/>
        </w:rPr>
      </w:pPr>
      <w:r w:rsidRPr="00DB3745">
        <w:rPr>
          <w:rFonts w:ascii="Franklin Gothic Book" w:hAnsi="Franklin Gothic Book" w:cs="Times New Roman"/>
          <w:sz w:val="20"/>
          <w:szCs w:val="20"/>
        </w:rPr>
        <w:t>(ďalej len „zákon o verejnom obstarávaní“)</w:t>
      </w:r>
    </w:p>
    <w:p w14:paraId="666563B3" w14:textId="5AAEB6F9" w:rsidR="006E0CC8" w:rsidRPr="00DB3745" w:rsidRDefault="006E0CC8" w:rsidP="00843768">
      <w:pPr>
        <w:spacing w:after="0"/>
        <w:jc w:val="center"/>
        <w:rPr>
          <w:rFonts w:ascii="Franklin Gothic Book" w:hAnsi="Franklin Gothic Book" w:cs="Times New Roman"/>
          <w:sz w:val="20"/>
          <w:szCs w:val="20"/>
        </w:rPr>
      </w:pPr>
    </w:p>
    <w:p w14:paraId="7BAE4C57" w14:textId="3C71449A" w:rsidR="006E0CC8" w:rsidRPr="00DB3745" w:rsidRDefault="006E0CC8" w:rsidP="008919C9">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1.</w:t>
      </w:r>
      <w:r w:rsidRPr="00DB3745">
        <w:rPr>
          <w:rFonts w:ascii="Franklin Gothic Book" w:hAnsi="Franklin Gothic Book" w:cs="Times New Roman"/>
          <w:b/>
          <w:bCs/>
          <w:sz w:val="20"/>
          <w:szCs w:val="20"/>
        </w:rPr>
        <w:tab/>
        <w:t>Názov verejného obstarávateľa</w:t>
      </w:r>
    </w:p>
    <w:p w14:paraId="6061A36E" w14:textId="22248843" w:rsidR="006E0CC8" w:rsidRPr="00DB3745" w:rsidRDefault="006E0CC8" w:rsidP="008919C9">
      <w:pPr>
        <w:tabs>
          <w:tab w:val="left" w:pos="426"/>
          <w:tab w:val="left" w:pos="2410"/>
        </w:tabs>
        <w:spacing w:after="0"/>
        <w:ind w:left="426" w:hanging="426"/>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ab/>
      </w:r>
      <w:r w:rsidRPr="00DB3745">
        <w:rPr>
          <w:rFonts w:ascii="Franklin Gothic Book" w:hAnsi="Franklin Gothic Book" w:cs="Times New Roman"/>
          <w:i/>
          <w:iCs/>
          <w:sz w:val="20"/>
          <w:szCs w:val="20"/>
        </w:rPr>
        <w:t>Názov:</w:t>
      </w:r>
      <w:r w:rsidRPr="00DB3745">
        <w:rPr>
          <w:rFonts w:ascii="Franklin Gothic Book" w:hAnsi="Franklin Gothic Book" w:cs="Times New Roman"/>
          <w:i/>
          <w:iCs/>
          <w:sz w:val="20"/>
          <w:szCs w:val="20"/>
        </w:rPr>
        <w:tab/>
      </w:r>
      <w:r w:rsidRPr="00DB3745">
        <w:rPr>
          <w:rFonts w:ascii="Franklin Gothic Book" w:hAnsi="Franklin Gothic Book" w:cs="Times New Roman"/>
          <w:b/>
          <w:bCs/>
          <w:sz w:val="20"/>
          <w:szCs w:val="20"/>
        </w:rPr>
        <w:t>Fakultná nemocnica s poliklinikou Nové Zámky</w:t>
      </w:r>
    </w:p>
    <w:p w14:paraId="5992B693" w14:textId="10932ACC"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Sídlo:</w:t>
      </w:r>
      <w:r w:rsidRPr="00DB3745">
        <w:rPr>
          <w:rFonts w:ascii="Franklin Gothic Book" w:hAnsi="Franklin Gothic Book" w:cs="Times New Roman"/>
          <w:i/>
          <w:iCs/>
          <w:sz w:val="20"/>
          <w:szCs w:val="20"/>
        </w:rPr>
        <w:tab/>
      </w:r>
      <w:r w:rsidRPr="00DB3745">
        <w:rPr>
          <w:rFonts w:ascii="Franklin Gothic Book" w:hAnsi="Franklin Gothic Book" w:cs="Times New Roman"/>
          <w:sz w:val="20"/>
          <w:szCs w:val="20"/>
        </w:rPr>
        <w:t>Slovenská ulica 11 A, 940 34 Nové Zámky</w:t>
      </w:r>
    </w:p>
    <w:p w14:paraId="1FB10B26" w14:textId="18D12201"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IČO:</w:t>
      </w:r>
      <w:r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17336112</w:t>
      </w:r>
      <w:r w:rsidRPr="00DB3745">
        <w:rPr>
          <w:rFonts w:ascii="Franklin Gothic Book" w:hAnsi="Franklin Gothic Book" w:cs="Times New Roman"/>
          <w:i/>
          <w:iCs/>
          <w:sz w:val="20"/>
          <w:szCs w:val="20"/>
        </w:rPr>
        <w:tab/>
      </w:r>
    </w:p>
    <w:p w14:paraId="7CE80C67" w14:textId="799EBA0A"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DIČ:</w:t>
      </w:r>
      <w:r w:rsidR="00782824" w:rsidRPr="00DB3745">
        <w:rPr>
          <w:rFonts w:ascii="Franklin Gothic Book" w:hAnsi="Franklin Gothic Book" w:cs="Times New Roman"/>
          <w:sz w:val="20"/>
          <w:szCs w:val="20"/>
        </w:rPr>
        <w:tab/>
        <w:t>2021068324</w:t>
      </w:r>
      <w:r w:rsidRPr="00DB3745">
        <w:rPr>
          <w:rFonts w:ascii="Franklin Gothic Book" w:hAnsi="Franklin Gothic Book" w:cs="Times New Roman"/>
          <w:i/>
          <w:iCs/>
          <w:sz w:val="20"/>
          <w:szCs w:val="20"/>
        </w:rPr>
        <w:tab/>
      </w:r>
      <w:r w:rsidRPr="00DB3745">
        <w:rPr>
          <w:rFonts w:ascii="Franklin Gothic Book" w:hAnsi="Franklin Gothic Book" w:cs="Times New Roman"/>
          <w:sz w:val="20"/>
          <w:szCs w:val="20"/>
        </w:rPr>
        <w:t xml:space="preserve"> </w:t>
      </w:r>
    </w:p>
    <w:p w14:paraId="43F89818" w14:textId="0E6C44FB"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IČ DPH:</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SK2021068324</w:t>
      </w:r>
      <w:r w:rsidRPr="00DB3745">
        <w:rPr>
          <w:rFonts w:ascii="Franklin Gothic Book" w:hAnsi="Franklin Gothic Book" w:cs="Times New Roman"/>
          <w:i/>
          <w:iCs/>
          <w:sz w:val="20"/>
          <w:szCs w:val="20"/>
        </w:rPr>
        <w:tab/>
      </w:r>
    </w:p>
    <w:p w14:paraId="0F2734FA" w14:textId="5131AEE8"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Právna forma:</w:t>
      </w:r>
      <w:r w:rsidRPr="00DB3745">
        <w:rPr>
          <w:rFonts w:ascii="Franklin Gothic Book" w:hAnsi="Franklin Gothic Book" w:cs="Times New Roman"/>
          <w:i/>
          <w:iCs/>
          <w:sz w:val="20"/>
          <w:szCs w:val="20"/>
        </w:rPr>
        <w:tab/>
      </w:r>
      <w:r w:rsidRPr="00DB3745">
        <w:rPr>
          <w:rFonts w:ascii="Franklin Gothic Book" w:hAnsi="Franklin Gothic Book" w:cs="Times New Roman"/>
          <w:sz w:val="20"/>
          <w:szCs w:val="20"/>
        </w:rPr>
        <w:t>príspevková organizácia</w:t>
      </w:r>
    </w:p>
    <w:p w14:paraId="6728DFB0" w14:textId="499F2BEE"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Zastúpená:</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 xml:space="preserve">MUDr. Karol </w:t>
      </w:r>
      <w:proofErr w:type="spellStart"/>
      <w:r w:rsidR="00782824" w:rsidRPr="00DB3745">
        <w:rPr>
          <w:rFonts w:ascii="Franklin Gothic Book" w:hAnsi="Franklin Gothic Book" w:cs="Times New Roman"/>
          <w:sz w:val="20"/>
          <w:szCs w:val="20"/>
        </w:rPr>
        <w:t>Hajnovič</w:t>
      </w:r>
      <w:proofErr w:type="spellEnd"/>
      <w:r w:rsidR="00782824" w:rsidRPr="00DB3745">
        <w:rPr>
          <w:rFonts w:ascii="Franklin Gothic Book" w:hAnsi="Franklin Gothic Book" w:cs="Times New Roman"/>
          <w:sz w:val="20"/>
          <w:szCs w:val="20"/>
        </w:rPr>
        <w:t>, riaditeľ</w:t>
      </w:r>
    </w:p>
    <w:p w14:paraId="7EACFED9" w14:textId="7886D1F6"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Bankové spojenie:</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Štátna pokladnica, Radlinského 32, 810 05 Bratislava</w:t>
      </w:r>
    </w:p>
    <w:p w14:paraId="5B11B01E" w14:textId="6B646375"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Číslo účtu:</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7000540295/8180</w:t>
      </w:r>
    </w:p>
    <w:p w14:paraId="123DEC17" w14:textId="5BEE3200"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IBAN:</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SK88 8180 0000 0070 0054 0295</w:t>
      </w:r>
    </w:p>
    <w:p w14:paraId="3904B671" w14:textId="1C63FE0F"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BIC/SWIFT:</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SPSRSKBA</w:t>
      </w:r>
    </w:p>
    <w:p w14:paraId="0F395207" w14:textId="594780A5" w:rsidR="00782824" w:rsidRPr="00DB3745" w:rsidRDefault="00782824" w:rsidP="008919C9">
      <w:pPr>
        <w:tabs>
          <w:tab w:val="left" w:pos="426"/>
          <w:tab w:val="left" w:pos="2410"/>
        </w:tabs>
        <w:ind w:left="2410" w:hanging="2410"/>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Pr="00DB3745">
        <w:rPr>
          <w:rFonts w:ascii="Franklin Gothic Book" w:hAnsi="Franklin Gothic Book" w:cs="Times New Roman"/>
          <w:i/>
          <w:iCs/>
          <w:sz w:val="20"/>
          <w:szCs w:val="20"/>
        </w:rPr>
        <w:t>Zápis:</w:t>
      </w:r>
      <w:r w:rsidRPr="00DB3745">
        <w:rPr>
          <w:rFonts w:ascii="Franklin Gothic Book" w:hAnsi="Franklin Gothic Book" w:cs="Times New Roman"/>
          <w:i/>
          <w:iCs/>
          <w:sz w:val="20"/>
          <w:szCs w:val="20"/>
        </w:rPr>
        <w:tab/>
      </w:r>
      <w:r w:rsidRPr="00DB3745">
        <w:rPr>
          <w:rFonts w:ascii="Franklin Gothic Book" w:hAnsi="Franklin Gothic Book" w:cs="Times New Roman"/>
          <w:sz w:val="20"/>
          <w:szCs w:val="20"/>
        </w:rPr>
        <w:t>register organizácií vedený Štatistickým úradom Slovenskej republiky a živnostenský register Okresného úradu Nové Zámky pod č. 404-9729</w:t>
      </w:r>
    </w:p>
    <w:p w14:paraId="67D59443" w14:textId="0DDFBC72" w:rsidR="00782824" w:rsidRPr="00DB3745" w:rsidRDefault="00782824" w:rsidP="008919C9">
      <w:pPr>
        <w:tabs>
          <w:tab w:val="left" w:pos="426"/>
          <w:tab w:val="left" w:pos="2410"/>
        </w:tabs>
        <w:ind w:left="2410" w:hanging="2410"/>
        <w:jc w:val="both"/>
        <w:rPr>
          <w:rFonts w:ascii="Franklin Gothic Book" w:hAnsi="Franklin Gothic Book" w:cs="Times New Roman"/>
          <w:b/>
          <w:bCs/>
          <w:sz w:val="20"/>
          <w:szCs w:val="20"/>
        </w:rPr>
      </w:pPr>
      <w:r w:rsidRPr="00DB3745">
        <w:rPr>
          <w:rFonts w:ascii="Franklin Gothic Book" w:hAnsi="Franklin Gothic Book" w:cs="Times New Roman"/>
          <w:sz w:val="20"/>
          <w:szCs w:val="20"/>
        </w:rPr>
        <w:tab/>
      </w:r>
      <w:r w:rsidRPr="00DB3745">
        <w:rPr>
          <w:rFonts w:ascii="Franklin Gothic Book" w:hAnsi="Franklin Gothic Book" w:cs="Times New Roman"/>
          <w:b/>
          <w:bCs/>
          <w:sz w:val="20"/>
          <w:szCs w:val="20"/>
        </w:rPr>
        <w:t>Kontaktná osoba pre styk s uchádzačmi:</w:t>
      </w:r>
    </w:p>
    <w:p w14:paraId="7EF45C09" w14:textId="75271039" w:rsidR="00782824" w:rsidRPr="008919C9" w:rsidRDefault="00782824" w:rsidP="008919C9">
      <w:pPr>
        <w:pStyle w:val="Odsekzoznamu"/>
        <w:numPr>
          <w:ilvl w:val="0"/>
          <w:numId w:val="8"/>
        </w:numPr>
        <w:tabs>
          <w:tab w:val="left" w:pos="426"/>
          <w:tab w:val="left" w:pos="2410"/>
        </w:tabs>
        <w:spacing w:after="0"/>
        <w:ind w:left="709" w:hanging="283"/>
        <w:jc w:val="both"/>
        <w:rPr>
          <w:rFonts w:ascii="Franklin Gothic Book" w:hAnsi="Franklin Gothic Book" w:cs="Times New Roman"/>
          <w:b/>
          <w:bCs/>
          <w:sz w:val="20"/>
          <w:szCs w:val="20"/>
        </w:rPr>
      </w:pPr>
      <w:r w:rsidRPr="008919C9">
        <w:rPr>
          <w:rFonts w:ascii="Franklin Gothic Book" w:hAnsi="Franklin Gothic Book" w:cs="Times New Roman"/>
          <w:b/>
          <w:bCs/>
          <w:sz w:val="20"/>
          <w:szCs w:val="20"/>
        </w:rPr>
        <w:t>Oddelenie verejného obstarávania:</w:t>
      </w:r>
    </w:p>
    <w:p w14:paraId="1E1FA736" w14:textId="77777777" w:rsidR="0051638A" w:rsidRPr="00DB3745" w:rsidRDefault="00782824" w:rsidP="008919C9">
      <w:pPr>
        <w:tabs>
          <w:tab w:val="left" w:pos="426"/>
          <w:tab w:val="left" w:pos="2410"/>
        </w:tabs>
        <w:spacing w:after="0"/>
        <w:ind w:left="2410" w:hanging="2410"/>
        <w:jc w:val="both"/>
        <w:rPr>
          <w:rFonts w:ascii="Franklin Gothic Book" w:hAnsi="Franklin Gothic Book" w:cs="Times New Roman"/>
          <w:sz w:val="20"/>
          <w:szCs w:val="20"/>
        </w:rPr>
      </w:pPr>
      <w:r w:rsidRPr="00DB3745">
        <w:rPr>
          <w:rFonts w:ascii="Franklin Gothic Book" w:hAnsi="Franklin Gothic Book" w:cs="Times New Roman"/>
          <w:b/>
          <w:bCs/>
          <w:sz w:val="20"/>
          <w:szCs w:val="20"/>
        </w:rPr>
        <w:tab/>
      </w:r>
      <w:r w:rsidRPr="00DB3745">
        <w:rPr>
          <w:rFonts w:ascii="Franklin Gothic Book" w:hAnsi="Franklin Gothic Book" w:cs="Times New Roman"/>
          <w:sz w:val="20"/>
          <w:szCs w:val="20"/>
        </w:rPr>
        <w:t>Mgr. Simona Gondžalová</w:t>
      </w:r>
    </w:p>
    <w:p w14:paraId="596E2D5C" w14:textId="087757AA" w:rsidR="00782824" w:rsidRPr="00DB3745" w:rsidRDefault="0051638A" w:rsidP="008919C9">
      <w:pPr>
        <w:tabs>
          <w:tab w:val="left" w:pos="426"/>
          <w:tab w:val="left" w:pos="2410"/>
        </w:tabs>
        <w:ind w:left="2410" w:hanging="2410"/>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00782824" w:rsidRPr="00DB3745">
        <w:rPr>
          <w:rFonts w:ascii="Franklin Gothic Book" w:hAnsi="Franklin Gothic Book" w:cs="Times New Roman"/>
          <w:sz w:val="20"/>
          <w:szCs w:val="20"/>
        </w:rPr>
        <w:t>tel. 035/691 2245, 0918 622</w:t>
      </w:r>
      <w:r w:rsidR="005701E0" w:rsidRPr="00DB3745">
        <w:rPr>
          <w:rFonts w:ascii="Franklin Gothic Book" w:hAnsi="Franklin Gothic Book" w:cs="Times New Roman"/>
          <w:sz w:val="20"/>
          <w:szCs w:val="20"/>
        </w:rPr>
        <w:t> </w:t>
      </w:r>
      <w:r w:rsidR="00782824" w:rsidRPr="00DB3745">
        <w:rPr>
          <w:rFonts w:ascii="Franklin Gothic Book" w:hAnsi="Franklin Gothic Book" w:cs="Times New Roman"/>
          <w:sz w:val="20"/>
          <w:szCs w:val="20"/>
        </w:rPr>
        <w:t>668</w:t>
      </w:r>
      <w:r w:rsidR="005701E0" w:rsidRPr="00DB3745">
        <w:rPr>
          <w:rFonts w:ascii="Franklin Gothic Book" w:hAnsi="Franklin Gothic Book" w:cs="Times New Roman"/>
          <w:sz w:val="20"/>
          <w:szCs w:val="20"/>
        </w:rPr>
        <w:t xml:space="preserve">, </w:t>
      </w:r>
      <w:r w:rsidR="00782824" w:rsidRPr="00DB3745">
        <w:rPr>
          <w:rFonts w:ascii="Franklin Gothic Book" w:hAnsi="Franklin Gothic Book" w:cs="Times New Roman"/>
          <w:sz w:val="20"/>
          <w:szCs w:val="20"/>
        </w:rPr>
        <w:t xml:space="preserve">email: </w:t>
      </w:r>
      <w:hyperlink r:id="rId8" w:history="1">
        <w:r w:rsidR="00782824" w:rsidRPr="00DB3745">
          <w:rPr>
            <w:rStyle w:val="Hypertextovprepojenie"/>
            <w:rFonts w:ascii="Franklin Gothic Book" w:hAnsi="Franklin Gothic Book" w:cs="Times New Roman"/>
            <w:sz w:val="20"/>
            <w:szCs w:val="20"/>
          </w:rPr>
          <w:t>simona.gondzalova@nspnz.sk</w:t>
        </w:r>
      </w:hyperlink>
    </w:p>
    <w:p w14:paraId="02084292" w14:textId="13779F38" w:rsidR="00782824" w:rsidRPr="00362A0C" w:rsidRDefault="00680736" w:rsidP="00362A0C">
      <w:pPr>
        <w:pStyle w:val="Odsekzoznamu"/>
        <w:numPr>
          <w:ilvl w:val="0"/>
          <w:numId w:val="8"/>
        </w:numPr>
        <w:tabs>
          <w:tab w:val="left" w:pos="284"/>
          <w:tab w:val="left" w:pos="2410"/>
        </w:tabs>
        <w:spacing w:after="0"/>
        <w:ind w:left="709" w:hanging="283"/>
        <w:jc w:val="both"/>
        <w:rPr>
          <w:rFonts w:ascii="Franklin Gothic Book" w:hAnsi="Franklin Gothic Book" w:cs="Times New Roman"/>
          <w:b/>
          <w:bCs/>
          <w:sz w:val="20"/>
          <w:szCs w:val="20"/>
        </w:rPr>
      </w:pPr>
      <w:r>
        <w:rPr>
          <w:rFonts w:ascii="Franklin Gothic Book" w:hAnsi="Franklin Gothic Book" w:cs="Times New Roman"/>
          <w:b/>
          <w:bCs/>
          <w:sz w:val="20"/>
          <w:szCs w:val="20"/>
        </w:rPr>
        <w:t>Gynekologicko-pôrodnícka klinika</w:t>
      </w:r>
      <w:r w:rsidR="003B468F" w:rsidRPr="00362A0C">
        <w:rPr>
          <w:rFonts w:ascii="Franklin Gothic Book" w:hAnsi="Franklin Gothic Book" w:cs="Times New Roman"/>
          <w:b/>
          <w:bCs/>
          <w:sz w:val="20"/>
          <w:szCs w:val="20"/>
        </w:rPr>
        <w:t>:</w:t>
      </w:r>
    </w:p>
    <w:p w14:paraId="71B3EEFC" w14:textId="590FC223" w:rsidR="0051638A" w:rsidRPr="00DB3745" w:rsidRDefault="003B468F" w:rsidP="00362A0C">
      <w:pPr>
        <w:tabs>
          <w:tab w:val="left" w:pos="426"/>
          <w:tab w:val="left" w:pos="2410"/>
        </w:tabs>
        <w:spacing w:after="0"/>
        <w:ind w:left="2410" w:hanging="2410"/>
        <w:jc w:val="both"/>
        <w:rPr>
          <w:rFonts w:ascii="Franklin Gothic Book" w:hAnsi="Franklin Gothic Book" w:cs="Times New Roman"/>
          <w:sz w:val="20"/>
          <w:szCs w:val="20"/>
        </w:rPr>
      </w:pPr>
      <w:r w:rsidRPr="00DB3745">
        <w:rPr>
          <w:rFonts w:ascii="Franklin Gothic Book" w:hAnsi="Franklin Gothic Book" w:cs="Times New Roman"/>
          <w:b/>
          <w:bCs/>
          <w:sz w:val="20"/>
          <w:szCs w:val="20"/>
        </w:rPr>
        <w:tab/>
      </w:r>
      <w:r w:rsidR="00680736">
        <w:rPr>
          <w:rFonts w:ascii="Franklin Gothic Book" w:hAnsi="Franklin Gothic Book" w:cs="Times New Roman"/>
          <w:sz w:val="20"/>
          <w:szCs w:val="20"/>
        </w:rPr>
        <w:t xml:space="preserve">MUDr. Katarína </w:t>
      </w:r>
      <w:proofErr w:type="spellStart"/>
      <w:r w:rsidR="00680736">
        <w:rPr>
          <w:rFonts w:ascii="Franklin Gothic Book" w:hAnsi="Franklin Gothic Book" w:cs="Times New Roman"/>
          <w:sz w:val="20"/>
          <w:szCs w:val="20"/>
        </w:rPr>
        <w:t>Farulová</w:t>
      </w:r>
      <w:proofErr w:type="spellEnd"/>
      <w:r w:rsidR="00680736">
        <w:rPr>
          <w:rFonts w:ascii="Franklin Gothic Book" w:hAnsi="Franklin Gothic Book" w:cs="Times New Roman"/>
          <w:sz w:val="20"/>
          <w:szCs w:val="20"/>
        </w:rPr>
        <w:t>, primárka</w:t>
      </w:r>
    </w:p>
    <w:p w14:paraId="75FAE6CB" w14:textId="1F528FA0" w:rsidR="005701E0" w:rsidRPr="00DB3745" w:rsidRDefault="0051638A" w:rsidP="00680736">
      <w:pPr>
        <w:tabs>
          <w:tab w:val="left" w:pos="426"/>
          <w:tab w:val="left" w:pos="2410"/>
        </w:tabs>
        <w:ind w:left="2410" w:hanging="2410"/>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003B468F" w:rsidRPr="00DB3745">
        <w:rPr>
          <w:rFonts w:ascii="Franklin Gothic Book" w:hAnsi="Franklin Gothic Book" w:cs="Times New Roman"/>
          <w:sz w:val="20"/>
          <w:szCs w:val="20"/>
        </w:rPr>
        <w:t>tel. 035/691 2</w:t>
      </w:r>
      <w:r w:rsidR="00680736">
        <w:rPr>
          <w:rFonts w:ascii="Franklin Gothic Book" w:hAnsi="Franklin Gothic Book" w:cs="Times New Roman"/>
          <w:sz w:val="20"/>
          <w:szCs w:val="20"/>
        </w:rPr>
        <w:t>260</w:t>
      </w:r>
      <w:r w:rsidR="005701E0" w:rsidRPr="00DB3745">
        <w:rPr>
          <w:rFonts w:ascii="Franklin Gothic Book" w:hAnsi="Franklin Gothic Book" w:cs="Times New Roman"/>
          <w:sz w:val="20"/>
          <w:szCs w:val="20"/>
        </w:rPr>
        <w:t xml:space="preserve">, </w:t>
      </w:r>
      <w:r w:rsidR="003B468F" w:rsidRPr="00DB3745">
        <w:rPr>
          <w:rFonts w:ascii="Franklin Gothic Book" w:hAnsi="Franklin Gothic Book" w:cs="Times New Roman"/>
          <w:sz w:val="20"/>
          <w:szCs w:val="20"/>
        </w:rPr>
        <w:t xml:space="preserve">email: </w:t>
      </w:r>
      <w:hyperlink r:id="rId9" w:history="1">
        <w:r w:rsidR="00680736" w:rsidRPr="001F69B4">
          <w:rPr>
            <w:rStyle w:val="Hypertextovprepojenie"/>
            <w:rFonts w:ascii="Franklin Gothic Book" w:hAnsi="Franklin Gothic Book" w:cs="Times New Roman"/>
            <w:sz w:val="20"/>
            <w:szCs w:val="20"/>
          </w:rPr>
          <w:t>katarina.farulova@nspnz.sk</w:t>
        </w:r>
      </w:hyperlink>
      <w:r w:rsidR="003B468F" w:rsidRPr="00DB3745">
        <w:rPr>
          <w:rFonts w:ascii="Franklin Gothic Book" w:hAnsi="Franklin Gothic Book" w:cs="Times New Roman"/>
          <w:sz w:val="20"/>
          <w:szCs w:val="20"/>
        </w:rPr>
        <w:t xml:space="preserve"> </w:t>
      </w:r>
    </w:p>
    <w:p w14:paraId="0100B2A3" w14:textId="259F36B6" w:rsidR="0051638A" w:rsidRPr="00DB3745" w:rsidRDefault="0051638A" w:rsidP="00362A0C">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2.</w:t>
      </w:r>
      <w:r w:rsidRPr="00DB3745">
        <w:rPr>
          <w:rFonts w:ascii="Franklin Gothic Book" w:hAnsi="Franklin Gothic Book" w:cs="Times New Roman"/>
          <w:b/>
          <w:bCs/>
          <w:sz w:val="20"/>
          <w:szCs w:val="20"/>
        </w:rPr>
        <w:tab/>
        <w:t>Predmet zákazky:</w:t>
      </w:r>
    </w:p>
    <w:p w14:paraId="50DE44BC" w14:textId="33058AC5" w:rsidR="0051638A" w:rsidRPr="00DB3745" w:rsidRDefault="0051638A" w:rsidP="00362A0C">
      <w:pPr>
        <w:tabs>
          <w:tab w:val="left" w:pos="426"/>
        </w:tabs>
        <w:jc w:val="both"/>
        <w:rPr>
          <w:rFonts w:ascii="Franklin Gothic Book" w:hAnsi="Franklin Gothic Book" w:cs="Times New Roman"/>
          <w:sz w:val="20"/>
          <w:szCs w:val="20"/>
          <w:u w:val="single"/>
        </w:rPr>
      </w:pPr>
      <w:r w:rsidRPr="00DB3745">
        <w:rPr>
          <w:rFonts w:ascii="Franklin Gothic Book" w:hAnsi="Franklin Gothic Book" w:cs="Times New Roman"/>
          <w:b/>
          <w:bCs/>
          <w:sz w:val="20"/>
          <w:szCs w:val="20"/>
        </w:rPr>
        <w:tab/>
      </w:r>
      <w:r w:rsidRPr="00DB3745">
        <w:rPr>
          <w:rFonts w:ascii="Franklin Gothic Book" w:hAnsi="Franklin Gothic Book" w:cs="Times New Roman"/>
          <w:sz w:val="20"/>
          <w:szCs w:val="20"/>
          <w:u w:val="single"/>
        </w:rPr>
        <w:t>Názov predmetu obstarávania:</w:t>
      </w:r>
    </w:p>
    <w:p w14:paraId="65E1BC5D" w14:textId="71A676F8" w:rsidR="0051638A" w:rsidRPr="00DB3745" w:rsidRDefault="0051638A" w:rsidP="005701E0">
      <w:pPr>
        <w:tabs>
          <w:tab w:val="left" w:pos="284"/>
        </w:tabs>
        <w:jc w:val="center"/>
        <w:rPr>
          <w:rFonts w:ascii="Franklin Gothic Book" w:hAnsi="Franklin Gothic Book" w:cs="Times New Roman"/>
          <w:b/>
          <w:bCs/>
          <w:sz w:val="20"/>
          <w:szCs w:val="20"/>
        </w:rPr>
      </w:pPr>
      <w:r w:rsidRPr="00DB3745">
        <w:rPr>
          <w:rFonts w:ascii="Franklin Gothic Book" w:hAnsi="Franklin Gothic Book" w:cs="Times New Roman"/>
          <w:b/>
          <w:bCs/>
          <w:sz w:val="20"/>
          <w:szCs w:val="20"/>
        </w:rPr>
        <w:t>„</w:t>
      </w:r>
      <w:r w:rsidR="00680736">
        <w:rPr>
          <w:rFonts w:ascii="Franklin Gothic Book" w:hAnsi="Franklin Gothic Book" w:cs="Times New Roman"/>
          <w:b/>
          <w:bCs/>
          <w:sz w:val="20"/>
          <w:szCs w:val="20"/>
        </w:rPr>
        <w:t>Ultrasonografický prístroj</w:t>
      </w:r>
      <w:r w:rsidRPr="00DB3745">
        <w:rPr>
          <w:rFonts w:ascii="Franklin Gothic Book" w:hAnsi="Franklin Gothic Book" w:cs="Times New Roman"/>
          <w:b/>
          <w:bCs/>
          <w:sz w:val="20"/>
          <w:szCs w:val="20"/>
        </w:rPr>
        <w:t>“</w:t>
      </w:r>
      <w:r w:rsidR="00961396">
        <w:rPr>
          <w:rFonts w:ascii="Franklin Gothic Book" w:hAnsi="Franklin Gothic Book" w:cs="Times New Roman"/>
          <w:b/>
          <w:bCs/>
          <w:sz w:val="20"/>
          <w:szCs w:val="20"/>
        </w:rPr>
        <w:t xml:space="preserve"> 1ks</w:t>
      </w:r>
      <w:r w:rsidR="00680736">
        <w:rPr>
          <w:rFonts w:ascii="Franklin Gothic Book" w:hAnsi="Franklin Gothic Book" w:cs="Times New Roman"/>
          <w:b/>
          <w:bCs/>
          <w:sz w:val="20"/>
          <w:szCs w:val="20"/>
        </w:rPr>
        <w:t xml:space="preserve"> na Gynekologicko-pôrodnícku kliniku</w:t>
      </w:r>
    </w:p>
    <w:p w14:paraId="5A1451E5" w14:textId="1A2EFFE8" w:rsidR="0051638A" w:rsidRDefault="0051638A" w:rsidP="00362A0C">
      <w:pPr>
        <w:tabs>
          <w:tab w:val="left" w:pos="426"/>
        </w:tabs>
        <w:spacing w:after="0"/>
        <w:jc w:val="both"/>
        <w:rPr>
          <w:rFonts w:ascii="Franklin Gothic Book" w:hAnsi="Franklin Gothic Book" w:cs="Times New Roman"/>
          <w:sz w:val="20"/>
          <w:szCs w:val="20"/>
          <w:u w:val="single"/>
        </w:rPr>
      </w:pPr>
      <w:r w:rsidRPr="00DB3745">
        <w:rPr>
          <w:rFonts w:ascii="Franklin Gothic Book" w:hAnsi="Franklin Gothic Book" w:cs="Times New Roman"/>
          <w:sz w:val="20"/>
          <w:szCs w:val="20"/>
        </w:rPr>
        <w:tab/>
      </w:r>
      <w:r w:rsidRPr="00DB3745">
        <w:rPr>
          <w:rFonts w:ascii="Franklin Gothic Book" w:hAnsi="Franklin Gothic Book" w:cs="Times New Roman"/>
          <w:sz w:val="20"/>
          <w:szCs w:val="20"/>
          <w:u w:val="single"/>
        </w:rPr>
        <w:t>Spoločný slovník obstarávania (CPV)</w:t>
      </w:r>
      <w:r w:rsidR="003C341C" w:rsidRPr="00DB3745">
        <w:rPr>
          <w:rFonts w:ascii="Franklin Gothic Book" w:hAnsi="Franklin Gothic Book" w:cs="Times New Roman"/>
          <w:sz w:val="20"/>
          <w:szCs w:val="20"/>
          <w:u w:val="single"/>
        </w:rPr>
        <w:t>:</w:t>
      </w:r>
    </w:p>
    <w:p w14:paraId="181C2BD8" w14:textId="19F26C67" w:rsidR="00680736" w:rsidRPr="00680736" w:rsidRDefault="00680736" w:rsidP="00362A0C">
      <w:pPr>
        <w:tabs>
          <w:tab w:val="left" w:pos="426"/>
        </w:tabs>
        <w:spacing w:after="0"/>
        <w:jc w:val="both"/>
        <w:rPr>
          <w:rFonts w:ascii="Franklin Gothic Book" w:hAnsi="Franklin Gothic Book" w:cs="Times New Roman"/>
          <w:sz w:val="20"/>
          <w:szCs w:val="20"/>
        </w:rPr>
      </w:pPr>
      <w:r>
        <w:rPr>
          <w:rFonts w:ascii="Franklin Gothic Book" w:hAnsi="Franklin Gothic Book" w:cs="Times New Roman"/>
          <w:sz w:val="20"/>
          <w:szCs w:val="20"/>
        </w:rPr>
        <w:tab/>
        <w:t>33124120-2 Diagnostické ultrazvukové prístroje</w:t>
      </w:r>
    </w:p>
    <w:p w14:paraId="70455701" w14:textId="60460E7F" w:rsidR="003C341C" w:rsidRPr="00DB3745" w:rsidRDefault="003C341C" w:rsidP="00362A0C">
      <w:pPr>
        <w:tabs>
          <w:tab w:val="left" w:pos="426"/>
        </w:tabs>
        <w:spacing w:after="0"/>
        <w:jc w:val="both"/>
        <w:rPr>
          <w:rFonts w:ascii="Franklin Gothic Book" w:hAnsi="Franklin Gothic Book" w:cs="Times New Roman"/>
          <w:sz w:val="20"/>
          <w:szCs w:val="20"/>
        </w:rPr>
      </w:pPr>
      <w:r w:rsidRPr="00DB3745">
        <w:rPr>
          <w:rFonts w:ascii="Franklin Gothic Book" w:hAnsi="Franklin Gothic Book" w:cs="Times New Roman"/>
          <w:sz w:val="20"/>
          <w:szCs w:val="20"/>
        </w:rPr>
        <w:tab/>
        <w:t>33100000-1 Zdravotnícke vybavenie</w:t>
      </w:r>
    </w:p>
    <w:p w14:paraId="35ED23A1" w14:textId="1E8B6C59" w:rsidR="005701E0" w:rsidRPr="00DB3745" w:rsidRDefault="005701E0" w:rsidP="00362A0C">
      <w:pPr>
        <w:tabs>
          <w:tab w:val="left" w:pos="426"/>
        </w:tabs>
        <w:spacing w:after="0"/>
        <w:jc w:val="both"/>
        <w:rPr>
          <w:rFonts w:ascii="Franklin Gothic Book" w:hAnsi="Franklin Gothic Book" w:cs="Times New Roman"/>
          <w:sz w:val="20"/>
          <w:szCs w:val="20"/>
        </w:rPr>
      </w:pPr>
      <w:r w:rsidRPr="00DB3745">
        <w:rPr>
          <w:rFonts w:ascii="Franklin Gothic Book" w:hAnsi="Franklin Gothic Book" w:cs="Times New Roman"/>
          <w:sz w:val="20"/>
          <w:szCs w:val="20"/>
        </w:rPr>
        <w:tab/>
        <w:t>51410000-9 Inštalácia lekárskych zariadení</w:t>
      </w:r>
    </w:p>
    <w:p w14:paraId="1720F853" w14:textId="39226E74" w:rsidR="00C410E9" w:rsidRPr="00DB3745" w:rsidRDefault="005701E0" w:rsidP="00362A0C">
      <w:pPr>
        <w:tabs>
          <w:tab w:val="left" w:pos="426"/>
        </w:tabs>
        <w:jc w:val="both"/>
        <w:rPr>
          <w:rFonts w:ascii="Franklin Gothic Book" w:hAnsi="Franklin Gothic Book" w:cs="Times New Roman"/>
          <w:sz w:val="20"/>
          <w:szCs w:val="20"/>
        </w:rPr>
      </w:pPr>
      <w:r w:rsidRPr="00DB3745">
        <w:rPr>
          <w:rFonts w:ascii="Franklin Gothic Book" w:hAnsi="Franklin Gothic Book" w:cs="Times New Roman"/>
          <w:sz w:val="20"/>
          <w:szCs w:val="20"/>
        </w:rPr>
        <w:tab/>
        <w:t>60000000-8 Dopravné služby (bez prepravy odpadu)</w:t>
      </w:r>
    </w:p>
    <w:p w14:paraId="4BBA37BE" w14:textId="04355EC0" w:rsidR="00362A0C" w:rsidRPr="00DB3745" w:rsidRDefault="00C410E9" w:rsidP="00362A0C">
      <w:pPr>
        <w:tabs>
          <w:tab w:val="left" w:pos="426"/>
        </w:tabs>
        <w:spacing w:after="0"/>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Pr="00DB3745">
        <w:rPr>
          <w:rFonts w:ascii="Franklin Gothic Book" w:hAnsi="Franklin Gothic Book" w:cs="Times New Roman"/>
          <w:sz w:val="20"/>
          <w:szCs w:val="20"/>
          <w:u w:val="single"/>
        </w:rPr>
        <w:t>Druh:</w:t>
      </w:r>
      <w:r w:rsidRPr="00DB3745">
        <w:rPr>
          <w:rFonts w:ascii="Franklin Gothic Book" w:hAnsi="Franklin Gothic Book" w:cs="Times New Roman"/>
          <w:sz w:val="20"/>
          <w:szCs w:val="20"/>
        </w:rPr>
        <w:t xml:space="preserve"> tovar, služba</w:t>
      </w:r>
    </w:p>
    <w:p w14:paraId="58F36B03" w14:textId="0D5D27A9" w:rsidR="00830909" w:rsidRPr="00DB3745" w:rsidRDefault="00830909" w:rsidP="0051638A">
      <w:pPr>
        <w:tabs>
          <w:tab w:val="left" w:pos="284"/>
        </w:tabs>
        <w:spacing w:after="0"/>
        <w:jc w:val="both"/>
        <w:rPr>
          <w:rFonts w:ascii="Franklin Gothic Book" w:hAnsi="Franklin Gothic Book" w:cs="Times New Roman"/>
          <w:sz w:val="20"/>
          <w:szCs w:val="20"/>
        </w:rPr>
      </w:pPr>
    </w:p>
    <w:p w14:paraId="6F51DDED" w14:textId="3A39F512" w:rsidR="00830909" w:rsidRPr="00DB3745" w:rsidRDefault="00830909" w:rsidP="00145409">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3.</w:t>
      </w:r>
      <w:r w:rsidRPr="00DB3745">
        <w:rPr>
          <w:rFonts w:ascii="Franklin Gothic Book" w:hAnsi="Franklin Gothic Book" w:cs="Times New Roman"/>
          <w:b/>
          <w:bCs/>
          <w:sz w:val="20"/>
          <w:szCs w:val="20"/>
        </w:rPr>
        <w:tab/>
        <w:t>Stručný opis zákazky:</w:t>
      </w:r>
    </w:p>
    <w:p w14:paraId="7C798902" w14:textId="6AECEE5E" w:rsidR="00961396" w:rsidRDefault="00362A0C" w:rsidP="00362A0C">
      <w:pPr>
        <w:tabs>
          <w:tab w:val="left" w:pos="426"/>
        </w:tabs>
        <w:spacing w:after="0"/>
        <w:ind w:left="426" w:hanging="142"/>
        <w:jc w:val="both"/>
        <w:rPr>
          <w:rFonts w:ascii="Franklin Gothic Book" w:hAnsi="Franklin Gothic Book" w:cs="Times New Roman"/>
          <w:sz w:val="20"/>
          <w:szCs w:val="20"/>
        </w:rPr>
      </w:pPr>
      <w:r>
        <w:rPr>
          <w:rFonts w:ascii="Franklin Gothic Book" w:hAnsi="Franklin Gothic Book" w:cs="Times New Roman"/>
          <w:sz w:val="20"/>
          <w:szCs w:val="20"/>
        </w:rPr>
        <w:tab/>
      </w:r>
      <w:r w:rsidR="009C5EC5" w:rsidRPr="00DB3745">
        <w:rPr>
          <w:rFonts w:ascii="Franklin Gothic Book" w:hAnsi="Franklin Gothic Book" w:cs="Times New Roman"/>
          <w:sz w:val="20"/>
          <w:szCs w:val="20"/>
        </w:rPr>
        <w:t>Predmetom zákazky je dodanie tovaru: „</w:t>
      </w:r>
      <w:r w:rsidR="00680736">
        <w:rPr>
          <w:rFonts w:ascii="Franklin Gothic Book" w:hAnsi="Franklin Gothic Book" w:cs="Times New Roman"/>
          <w:b/>
          <w:bCs/>
          <w:sz w:val="20"/>
          <w:szCs w:val="20"/>
        </w:rPr>
        <w:t>Ultrasonografického prístroja</w:t>
      </w:r>
      <w:r w:rsidR="009C5EC5" w:rsidRPr="00DB3745">
        <w:rPr>
          <w:rFonts w:ascii="Franklin Gothic Book" w:hAnsi="Franklin Gothic Book" w:cs="Times New Roman"/>
          <w:b/>
          <w:bCs/>
          <w:sz w:val="20"/>
          <w:szCs w:val="20"/>
        </w:rPr>
        <w:t xml:space="preserve">“ </w:t>
      </w:r>
      <w:r w:rsidR="009C5EC5" w:rsidRPr="00DB3745">
        <w:rPr>
          <w:rFonts w:ascii="Franklin Gothic Book" w:hAnsi="Franklin Gothic Book" w:cs="Times New Roman"/>
          <w:sz w:val="20"/>
          <w:szCs w:val="20"/>
        </w:rPr>
        <w:t>v počte 1 ks na miesto</w:t>
      </w:r>
      <w:r w:rsidR="002C0709" w:rsidRPr="00DB3745">
        <w:rPr>
          <w:rFonts w:ascii="Franklin Gothic Book" w:hAnsi="Franklin Gothic Book" w:cs="Times New Roman"/>
          <w:sz w:val="20"/>
          <w:szCs w:val="20"/>
        </w:rPr>
        <w:t xml:space="preserve"> určenia,</w:t>
      </w:r>
      <w:r w:rsidR="009C5EC5" w:rsidRPr="00DB3745">
        <w:rPr>
          <w:rFonts w:ascii="Franklin Gothic Book" w:hAnsi="Franklin Gothic Book" w:cs="Times New Roman"/>
          <w:sz w:val="20"/>
          <w:szCs w:val="20"/>
        </w:rPr>
        <w:t xml:space="preserve"> následná inštalácia, uvedenie do prevádzky a s tým súvisiace služby (vrátane funkčnej skúšky, zaškolenia obsluhy, dodania potrebnej dokumentácie).</w:t>
      </w:r>
    </w:p>
    <w:p w14:paraId="7447DC3D" w14:textId="5F84F471" w:rsidR="00961396" w:rsidRDefault="00362A0C" w:rsidP="00362A0C">
      <w:pPr>
        <w:tabs>
          <w:tab w:val="left" w:pos="426"/>
        </w:tabs>
        <w:spacing w:after="0"/>
        <w:ind w:left="426" w:hanging="142"/>
        <w:jc w:val="both"/>
        <w:rPr>
          <w:rFonts w:ascii="Franklin Gothic Book" w:hAnsi="Franklin Gothic Book" w:cs="Times New Roman"/>
          <w:sz w:val="20"/>
          <w:szCs w:val="20"/>
        </w:rPr>
      </w:pPr>
      <w:r>
        <w:rPr>
          <w:rFonts w:ascii="Franklin Gothic Book" w:hAnsi="Franklin Gothic Book" w:cs="Times New Roman"/>
          <w:sz w:val="20"/>
          <w:szCs w:val="20"/>
        </w:rPr>
        <w:tab/>
      </w:r>
      <w:r w:rsidR="00961396">
        <w:rPr>
          <w:rFonts w:ascii="Franklin Gothic Book" w:hAnsi="Franklin Gothic Book" w:cs="Times New Roman"/>
          <w:sz w:val="20"/>
          <w:szCs w:val="20"/>
        </w:rPr>
        <w:t xml:space="preserve">Uchádzač sa v ponuke zaväzuje, že </w:t>
      </w:r>
      <w:r w:rsidR="00680736">
        <w:rPr>
          <w:rFonts w:ascii="Franklin Gothic Book" w:hAnsi="Franklin Gothic Book" w:cs="Times New Roman"/>
          <w:sz w:val="20"/>
          <w:szCs w:val="20"/>
        </w:rPr>
        <w:t>poskytne záruku</w:t>
      </w:r>
      <w:r w:rsidR="00961396">
        <w:rPr>
          <w:rFonts w:ascii="Franklin Gothic Book" w:hAnsi="Franklin Gothic Book" w:cs="Times New Roman"/>
          <w:sz w:val="20"/>
          <w:szCs w:val="20"/>
        </w:rPr>
        <w:t xml:space="preserve"> minimálne </w:t>
      </w:r>
      <w:r w:rsidR="00961396" w:rsidRPr="00CE0B91">
        <w:rPr>
          <w:rFonts w:ascii="Franklin Gothic Book" w:hAnsi="Franklin Gothic Book" w:cs="Times New Roman"/>
          <w:b/>
          <w:bCs/>
          <w:sz w:val="20"/>
          <w:szCs w:val="20"/>
        </w:rPr>
        <w:t>po dobu 24 mesiacov od prevzatia prístroja,</w:t>
      </w:r>
      <w:r w:rsidR="00961396">
        <w:rPr>
          <w:rFonts w:ascii="Franklin Gothic Book" w:hAnsi="Franklin Gothic Book" w:cs="Times New Roman"/>
          <w:sz w:val="20"/>
          <w:szCs w:val="20"/>
        </w:rPr>
        <w:t xml:space="preserve"> t. j. od podpisu preberacieho a odovzdávacieho protokolu verejným obstarávateľom </w:t>
      </w:r>
      <w:r w:rsidR="00961396">
        <w:rPr>
          <w:rFonts w:ascii="Franklin Gothic Book" w:hAnsi="Franklin Gothic Book" w:cs="Times New Roman"/>
          <w:sz w:val="20"/>
          <w:szCs w:val="20"/>
        </w:rPr>
        <w:lastRenderedPageBreak/>
        <w:t>a</w:t>
      </w:r>
      <w:r w:rsidR="00680736">
        <w:rPr>
          <w:rFonts w:ascii="Franklin Gothic Book" w:hAnsi="Franklin Gothic Book" w:cs="Times New Roman"/>
          <w:sz w:val="20"/>
          <w:szCs w:val="20"/>
        </w:rPr>
        <w:t> </w:t>
      </w:r>
      <w:r w:rsidR="00961396">
        <w:rPr>
          <w:rFonts w:ascii="Franklin Gothic Book" w:hAnsi="Franklin Gothic Book" w:cs="Times New Roman"/>
          <w:sz w:val="20"/>
          <w:szCs w:val="20"/>
        </w:rPr>
        <w:t>dodávateľom</w:t>
      </w:r>
      <w:r w:rsidR="00680736">
        <w:rPr>
          <w:rFonts w:ascii="Franklin Gothic Book" w:hAnsi="Franklin Gothic Book" w:cs="Times New Roman"/>
          <w:sz w:val="20"/>
          <w:szCs w:val="20"/>
        </w:rPr>
        <w:t xml:space="preserve"> a</w:t>
      </w:r>
      <w:r w:rsidR="00961396">
        <w:rPr>
          <w:rFonts w:ascii="Franklin Gothic Book" w:hAnsi="Franklin Gothic Book" w:cs="Times New Roman"/>
          <w:sz w:val="20"/>
          <w:szCs w:val="20"/>
        </w:rPr>
        <w:t xml:space="preserve"> </w:t>
      </w:r>
      <w:r w:rsidR="00961396" w:rsidRPr="00CE0B91">
        <w:rPr>
          <w:rFonts w:ascii="Franklin Gothic Book" w:hAnsi="Franklin Gothic Book" w:cs="Times New Roman"/>
          <w:b/>
          <w:bCs/>
          <w:sz w:val="20"/>
          <w:szCs w:val="20"/>
        </w:rPr>
        <w:t>bezplatný servis</w:t>
      </w:r>
      <w:r w:rsidR="00680736">
        <w:rPr>
          <w:rFonts w:ascii="Franklin Gothic Book" w:hAnsi="Franklin Gothic Book" w:cs="Times New Roman"/>
          <w:b/>
          <w:bCs/>
          <w:sz w:val="20"/>
          <w:szCs w:val="20"/>
        </w:rPr>
        <w:t xml:space="preserve"> na 5 rokov</w:t>
      </w:r>
      <w:r w:rsidR="00961396" w:rsidRPr="00CE0B91">
        <w:rPr>
          <w:rFonts w:ascii="Franklin Gothic Book" w:hAnsi="Franklin Gothic Book" w:cs="Times New Roman"/>
          <w:b/>
          <w:bCs/>
          <w:sz w:val="20"/>
          <w:szCs w:val="20"/>
        </w:rPr>
        <w:t xml:space="preserve"> a nástup na servis najneskôr do 48 hodín od nahlásenia poruchy</w:t>
      </w:r>
      <w:r w:rsidR="00961396">
        <w:rPr>
          <w:rFonts w:ascii="Franklin Gothic Book" w:hAnsi="Franklin Gothic Book" w:cs="Times New Roman"/>
          <w:sz w:val="20"/>
          <w:szCs w:val="20"/>
        </w:rPr>
        <w:t xml:space="preserve"> (preventívne prehliadky, validácie, práca servisného technika, jeho náklady na cestové a ceny použitých náhradných dielov k</w:t>
      </w:r>
      <w:r w:rsidR="00680736">
        <w:rPr>
          <w:rFonts w:ascii="Franklin Gothic Book" w:hAnsi="Franklin Gothic Book" w:cs="Times New Roman"/>
          <w:sz w:val="20"/>
          <w:szCs w:val="20"/>
        </w:rPr>
        <w:t> </w:t>
      </w:r>
      <w:r w:rsidR="00961396">
        <w:rPr>
          <w:rFonts w:ascii="Franklin Gothic Book" w:hAnsi="Franklin Gothic Book" w:cs="Times New Roman"/>
          <w:sz w:val="20"/>
          <w:szCs w:val="20"/>
        </w:rPr>
        <w:t>oprave</w:t>
      </w:r>
      <w:r w:rsidR="00680736">
        <w:rPr>
          <w:rFonts w:ascii="Franklin Gothic Book" w:hAnsi="Franklin Gothic Book" w:cs="Times New Roman"/>
          <w:sz w:val="20"/>
          <w:szCs w:val="20"/>
        </w:rPr>
        <w:t>, náklady na BTK predpísané výrobcom</w:t>
      </w:r>
      <w:r w:rsidR="00961396">
        <w:rPr>
          <w:rFonts w:ascii="Franklin Gothic Book" w:hAnsi="Franklin Gothic Book" w:cs="Times New Roman"/>
          <w:sz w:val="20"/>
          <w:szCs w:val="20"/>
        </w:rPr>
        <w:t>).</w:t>
      </w:r>
    </w:p>
    <w:p w14:paraId="38D71739" w14:textId="77777777" w:rsidR="00961396" w:rsidRPr="00DB3745" w:rsidRDefault="00961396" w:rsidP="00961396">
      <w:pPr>
        <w:tabs>
          <w:tab w:val="left" w:pos="284"/>
        </w:tabs>
        <w:spacing w:after="0"/>
        <w:ind w:left="284"/>
        <w:jc w:val="both"/>
        <w:rPr>
          <w:rFonts w:ascii="Franklin Gothic Book" w:hAnsi="Franklin Gothic Book" w:cs="Times New Roman"/>
          <w:sz w:val="20"/>
          <w:szCs w:val="20"/>
        </w:rPr>
      </w:pPr>
    </w:p>
    <w:p w14:paraId="75B60DCE" w14:textId="7078B61F" w:rsidR="009C5EC5" w:rsidRPr="00DB3745" w:rsidRDefault="002C0709" w:rsidP="00362A0C">
      <w:pPr>
        <w:tabs>
          <w:tab w:val="left" w:pos="426"/>
        </w:tabs>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Podrobné vymedzenie predmetu zákazky je uvedené v Prílohe č. 1: Technick</w:t>
      </w:r>
      <w:r w:rsidR="00CE0B91">
        <w:rPr>
          <w:rFonts w:ascii="Franklin Gothic Book" w:hAnsi="Franklin Gothic Book" w:cs="Times New Roman"/>
          <w:sz w:val="20"/>
          <w:szCs w:val="20"/>
        </w:rPr>
        <w:t>á</w:t>
      </w:r>
      <w:r w:rsidRPr="00DB3745">
        <w:rPr>
          <w:rFonts w:ascii="Franklin Gothic Book" w:hAnsi="Franklin Gothic Book" w:cs="Times New Roman"/>
          <w:sz w:val="20"/>
          <w:szCs w:val="20"/>
        </w:rPr>
        <w:t xml:space="preserve"> </w:t>
      </w:r>
      <w:r w:rsidR="00CE0B91">
        <w:rPr>
          <w:rFonts w:ascii="Franklin Gothic Book" w:hAnsi="Franklin Gothic Book" w:cs="Times New Roman"/>
          <w:sz w:val="20"/>
          <w:szCs w:val="20"/>
        </w:rPr>
        <w:t>špecifikácia.</w:t>
      </w:r>
    </w:p>
    <w:p w14:paraId="743A127E" w14:textId="69D9C748" w:rsidR="00032A63" w:rsidRPr="00DB3745" w:rsidRDefault="00CE0B91" w:rsidP="00CE0B91">
      <w:pPr>
        <w:tabs>
          <w:tab w:val="left" w:pos="426"/>
        </w:tabs>
        <w:ind w:left="426" w:hanging="142"/>
        <w:jc w:val="both"/>
        <w:rPr>
          <w:rFonts w:ascii="Franklin Gothic Book" w:hAnsi="Franklin Gothic Book" w:cs="Times New Roman"/>
          <w:sz w:val="20"/>
          <w:szCs w:val="20"/>
        </w:rPr>
      </w:pPr>
      <w:r>
        <w:rPr>
          <w:rFonts w:ascii="Franklin Gothic Book" w:hAnsi="Franklin Gothic Book" w:cs="Times New Roman"/>
          <w:sz w:val="20"/>
          <w:szCs w:val="20"/>
        </w:rPr>
        <w:tab/>
      </w:r>
      <w:r w:rsidR="002C0709" w:rsidRPr="00DB3745">
        <w:rPr>
          <w:rFonts w:ascii="Franklin Gothic Book" w:hAnsi="Franklin Gothic Book" w:cs="Times New Roman"/>
          <w:sz w:val="20"/>
          <w:szCs w:val="20"/>
        </w:rPr>
        <w:t xml:space="preserve">Dodávateľ sa zaväzuje </w:t>
      </w:r>
      <w:r w:rsidR="002C0709" w:rsidRPr="00DB3745">
        <w:rPr>
          <w:rFonts w:ascii="Franklin Gothic Book" w:hAnsi="Franklin Gothic Book" w:cs="Times New Roman"/>
          <w:sz w:val="20"/>
          <w:szCs w:val="20"/>
          <w:u w:val="single"/>
        </w:rPr>
        <w:t>dodať</w:t>
      </w:r>
      <w:r w:rsidR="002C0709" w:rsidRPr="00DB3745">
        <w:rPr>
          <w:rFonts w:ascii="Franklin Gothic Book" w:hAnsi="Franklin Gothic Book" w:cs="Times New Roman"/>
          <w:sz w:val="20"/>
          <w:szCs w:val="20"/>
        </w:rPr>
        <w:t xml:space="preserve"> </w:t>
      </w:r>
      <w:r w:rsidR="00032A63" w:rsidRPr="00DB3745">
        <w:rPr>
          <w:rFonts w:ascii="Franklin Gothic Book" w:hAnsi="Franklin Gothic Book" w:cs="Times New Roman"/>
          <w:sz w:val="20"/>
          <w:szCs w:val="20"/>
        </w:rPr>
        <w:t>verejnému obstarávateľovi</w:t>
      </w:r>
      <w:r w:rsidR="002C0709" w:rsidRPr="00DB3745">
        <w:rPr>
          <w:rFonts w:ascii="Franklin Gothic Book" w:hAnsi="Franklin Gothic Book" w:cs="Times New Roman"/>
          <w:sz w:val="20"/>
          <w:szCs w:val="20"/>
        </w:rPr>
        <w:t xml:space="preserve"> predmet zákazky </w:t>
      </w:r>
      <w:r w:rsidR="002C0709" w:rsidRPr="00CE0B91">
        <w:rPr>
          <w:rFonts w:ascii="Franklin Gothic Book" w:hAnsi="Franklin Gothic Book" w:cs="Times New Roman"/>
          <w:b/>
          <w:bCs/>
          <w:sz w:val="20"/>
          <w:szCs w:val="20"/>
          <w:u w:val="single"/>
        </w:rPr>
        <w:t>v lehote max. do 8 týždňov od zaslania záväznej objednávky</w:t>
      </w:r>
      <w:r w:rsidR="00032A63" w:rsidRPr="00DB3745">
        <w:rPr>
          <w:rFonts w:ascii="Franklin Gothic Book" w:hAnsi="Franklin Gothic Book" w:cs="Times New Roman"/>
          <w:sz w:val="20"/>
          <w:szCs w:val="20"/>
        </w:rPr>
        <w:t xml:space="preserve"> verejného obstarávateľa.</w:t>
      </w:r>
    </w:p>
    <w:p w14:paraId="6F8A0A00" w14:textId="41819393" w:rsidR="00032A63" w:rsidRPr="00DB3745" w:rsidRDefault="00032A63" w:rsidP="00145409">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4.</w:t>
      </w:r>
      <w:r w:rsidRPr="00DB3745">
        <w:rPr>
          <w:rFonts w:ascii="Franklin Gothic Book" w:hAnsi="Franklin Gothic Book" w:cs="Times New Roman"/>
          <w:b/>
          <w:bCs/>
          <w:sz w:val="20"/>
          <w:szCs w:val="20"/>
        </w:rPr>
        <w:tab/>
        <w:t>Rozdelenie predmetu zákazky:</w:t>
      </w:r>
    </w:p>
    <w:p w14:paraId="3661E4AB" w14:textId="77777777" w:rsidR="00CE0B91" w:rsidRDefault="00032A63" w:rsidP="00CE0B91">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xml:space="preserve">Predmet zákazky nie je rozdelený na časti. </w:t>
      </w:r>
    </w:p>
    <w:p w14:paraId="1B79B07E" w14:textId="626E23D7" w:rsidR="00032A63" w:rsidRPr="00DB3745" w:rsidRDefault="00032A63" w:rsidP="00CE0B91">
      <w:pPr>
        <w:tabs>
          <w:tab w:val="left" w:pos="426"/>
        </w:tabs>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Verejný obstarávateľ vyžaduje predloženie cenovej ponuky na dodávku celého predmetu zákazky.</w:t>
      </w:r>
    </w:p>
    <w:p w14:paraId="2D89BCB7" w14:textId="011C6130" w:rsidR="00032A63" w:rsidRPr="00DB3745" w:rsidRDefault="00032A63" w:rsidP="00145409">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5.</w:t>
      </w:r>
      <w:r w:rsidRPr="00DB3745">
        <w:rPr>
          <w:rFonts w:ascii="Franklin Gothic Book" w:hAnsi="Franklin Gothic Book" w:cs="Times New Roman"/>
          <w:b/>
          <w:bCs/>
          <w:sz w:val="20"/>
          <w:szCs w:val="20"/>
        </w:rPr>
        <w:tab/>
        <w:t>Ekvivalentné/Variantné riešenie:</w:t>
      </w:r>
    </w:p>
    <w:p w14:paraId="56CE6F6F" w14:textId="13958F4F" w:rsidR="00A54D2B" w:rsidRPr="00DB3745" w:rsidRDefault="00032A63" w:rsidP="00CE0B91">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b/>
          <w:bCs/>
          <w:sz w:val="20"/>
          <w:szCs w:val="20"/>
        </w:rPr>
        <w:t>Ekvivalentné riešenie:</w:t>
      </w:r>
      <w:r w:rsidR="00A54D2B" w:rsidRPr="00DB3745">
        <w:rPr>
          <w:rFonts w:ascii="Franklin Gothic Book" w:hAnsi="Franklin Gothic Book" w:cs="Times New Roman"/>
          <w:b/>
          <w:bCs/>
          <w:sz w:val="20"/>
          <w:szCs w:val="20"/>
        </w:rPr>
        <w:t xml:space="preserve"> </w:t>
      </w:r>
      <w:r w:rsidR="00A54D2B" w:rsidRPr="00DB3745">
        <w:rPr>
          <w:rFonts w:ascii="Franklin Gothic Book" w:hAnsi="Franklin Gothic Book" w:cs="Times New Roman"/>
          <w:sz w:val="20"/>
          <w:szCs w:val="20"/>
        </w:rPr>
        <w:t>V prípade, ak sa technické požiadavky odvolávajú na konkrétneho výrobcu, výrobný postup, značku, patent, typ, krajinu, oblasť alebo miesto pôvodu alebo výroby, obstarávateľ pripúšťa ponúknuť ekvivalentný výrobok, zariaďovací predmet alebo materiál (ďalej len „ekvivalent“), pri dodržaní týchto podmienok:</w:t>
      </w:r>
    </w:p>
    <w:p w14:paraId="3D6F6481" w14:textId="02BDE6AC" w:rsidR="00A54D2B" w:rsidRPr="00DB3745" w:rsidRDefault="00A54D2B" w:rsidP="00A54D2B">
      <w:pPr>
        <w:pStyle w:val="Odsekzoznamu"/>
        <w:numPr>
          <w:ilvl w:val="0"/>
          <w:numId w:val="2"/>
        </w:numPr>
        <w:tabs>
          <w:tab w:val="left" w:pos="284"/>
        </w:tabs>
        <w:spacing w:after="0"/>
        <w:jc w:val="both"/>
        <w:rPr>
          <w:rFonts w:ascii="Franklin Gothic Book" w:hAnsi="Franklin Gothic Book" w:cs="Times New Roman"/>
          <w:sz w:val="20"/>
          <w:szCs w:val="20"/>
        </w:rPr>
      </w:pPr>
      <w:r w:rsidRPr="00DB3745">
        <w:rPr>
          <w:rFonts w:ascii="Franklin Gothic Book" w:hAnsi="Franklin Gothic Book" w:cs="Times New Roman"/>
          <w:sz w:val="20"/>
          <w:szCs w:val="20"/>
        </w:rPr>
        <w:t xml:space="preserve">ponúkaný ekvivalent musí mať rovnaké alebo lepšie technické a úžitkové parametre, </w:t>
      </w:r>
    </w:p>
    <w:p w14:paraId="5B9E8794" w14:textId="787A8655" w:rsidR="003A598B" w:rsidRPr="00DB3745" w:rsidRDefault="00A54D2B" w:rsidP="003A598B">
      <w:pPr>
        <w:pStyle w:val="Odsekzoznamu"/>
        <w:numPr>
          <w:ilvl w:val="0"/>
          <w:numId w:val="2"/>
        </w:numPr>
        <w:tabs>
          <w:tab w:val="left" w:pos="284"/>
        </w:tabs>
        <w:jc w:val="both"/>
        <w:rPr>
          <w:rFonts w:ascii="Franklin Gothic Book" w:hAnsi="Franklin Gothic Book" w:cs="Times New Roman"/>
          <w:sz w:val="20"/>
          <w:szCs w:val="20"/>
        </w:rPr>
      </w:pPr>
      <w:r w:rsidRPr="00DB3745">
        <w:rPr>
          <w:rFonts w:ascii="Franklin Gothic Book" w:hAnsi="Franklin Gothic Book" w:cs="Times New Roman"/>
          <w:sz w:val="20"/>
          <w:szCs w:val="20"/>
        </w:rPr>
        <w:t>uchádzač musí v ponuke predložiť ako prílohu „Zoznam ponúkaných ekvivalentných položiek“, v ktorej uvedie: čísla a názvy pôvodných položiek, ku  ktorým ponúka ekvivalent, čísla nových položiek, obchodný názov, typové označenie a technické parametre ponúkaného ekvivalentu v takom rozsahu, aby verejný obstarávateľ vedel pri hodnotení ponuky posúdiť, či ponúkaný výrobok, zariaďovací predmet alebo materiál je alebo nie je ekvivalentnom k tomu, ktorý bol požadovaný podľa súťažných podkladov.</w:t>
      </w:r>
    </w:p>
    <w:p w14:paraId="5B775A15" w14:textId="1E7A74DF" w:rsidR="003A598B" w:rsidRPr="00DB3745" w:rsidRDefault="00CE0B91" w:rsidP="00CE0B91">
      <w:pPr>
        <w:tabs>
          <w:tab w:val="left" w:pos="426"/>
        </w:tabs>
        <w:spacing w:after="0"/>
        <w:ind w:left="284"/>
        <w:jc w:val="both"/>
        <w:rPr>
          <w:rFonts w:ascii="Franklin Gothic Book" w:hAnsi="Franklin Gothic Book" w:cs="Times New Roman"/>
          <w:b/>
          <w:bCs/>
          <w:sz w:val="20"/>
          <w:szCs w:val="20"/>
        </w:rPr>
      </w:pPr>
      <w:r>
        <w:rPr>
          <w:rFonts w:ascii="Franklin Gothic Book" w:hAnsi="Franklin Gothic Book" w:cs="Times New Roman"/>
          <w:b/>
          <w:bCs/>
          <w:sz w:val="20"/>
          <w:szCs w:val="20"/>
        </w:rPr>
        <w:tab/>
      </w:r>
      <w:r w:rsidR="003A598B" w:rsidRPr="00DB3745">
        <w:rPr>
          <w:rFonts w:ascii="Franklin Gothic Book" w:hAnsi="Franklin Gothic Book" w:cs="Times New Roman"/>
          <w:b/>
          <w:bCs/>
          <w:sz w:val="20"/>
          <w:szCs w:val="20"/>
        </w:rPr>
        <w:t xml:space="preserve">Variantné riešenie: </w:t>
      </w:r>
      <w:r w:rsidR="003A598B" w:rsidRPr="00DB3745">
        <w:rPr>
          <w:rFonts w:ascii="Franklin Gothic Book" w:hAnsi="Franklin Gothic Book" w:cs="Times New Roman"/>
          <w:b/>
          <w:bCs/>
          <w:sz w:val="20"/>
          <w:szCs w:val="20"/>
          <w:u w:val="single"/>
        </w:rPr>
        <w:t>Neumožňuje sa predložiť variantné riešenie.</w:t>
      </w:r>
      <w:r w:rsidR="003A598B" w:rsidRPr="00DB3745">
        <w:rPr>
          <w:rFonts w:ascii="Franklin Gothic Book" w:hAnsi="Franklin Gothic Book" w:cs="Times New Roman"/>
          <w:b/>
          <w:bCs/>
          <w:sz w:val="20"/>
          <w:szCs w:val="20"/>
        </w:rPr>
        <w:t xml:space="preserve"> </w:t>
      </w:r>
    </w:p>
    <w:p w14:paraId="0F80737A" w14:textId="62BA07DE" w:rsidR="003A598B" w:rsidRPr="00DB3745" w:rsidRDefault="003A598B" w:rsidP="00CE0B91">
      <w:pPr>
        <w:tabs>
          <w:tab w:val="left" w:pos="426"/>
        </w:tabs>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Ak súčasťou ponuky bude aj variantné riešenie, variantné riešenie nebude zaradené do vyhodnotenia a bude sa naň hľadieť, akoby nebolo predložené. Ak súčasťou ponuky bude viac riešení a nebude zrejmé, ktoré riešenie je základná ponuka, a ktoré je variantné riešenie, takáto ponuka bude zo súťaže vylúčená.</w:t>
      </w:r>
    </w:p>
    <w:p w14:paraId="4245327C" w14:textId="3B491A1B" w:rsidR="006E4D88" w:rsidRPr="00CE0B91" w:rsidRDefault="006E4D88" w:rsidP="00145409">
      <w:pPr>
        <w:tabs>
          <w:tab w:val="left" w:pos="426"/>
        </w:tabs>
        <w:spacing w:after="0"/>
        <w:jc w:val="both"/>
        <w:rPr>
          <w:rFonts w:ascii="Franklin Gothic Book" w:hAnsi="Franklin Gothic Book" w:cs="Times New Roman"/>
          <w:b/>
          <w:bCs/>
          <w:sz w:val="20"/>
          <w:szCs w:val="20"/>
        </w:rPr>
      </w:pPr>
      <w:r w:rsidRPr="00CE0B91">
        <w:rPr>
          <w:rFonts w:ascii="Franklin Gothic Book" w:hAnsi="Franklin Gothic Book" w:cs="Times New Roman"/>
          <w:b/>
          <w:bCs/>
          <w:sz w:val="20"/>
          <w:szCs w:val="20"/>
        </w:rPr>
        <w:t>6.</w:t>
      </w:r>
      <w:r w:rsidRPr="00CE0B91">
        <w:rPr>
          <w:rFonts w:ascii="Franklin Gothic Book" w:hAnsi="Franklin Gothic Book" w:cs="Times New Roman"/>
          <w:b/>
          <w:bCs/>
          <w:sz w:val="20"/>
          <w:szCs w:val="20"/>
        </w:rPr>
        <w:tab/>
        <w:t>Spôsob stanovenia predpokladanej hodnoty zákazky:</w:t>
      </w:r>
    </w:p>
    <w:p w14:paraId="7E7B571F" w14:textId="5D69F762" w:rsidR="006E4D88" w:rsidRPr="00DB3745" w:rsidRDefault="006E4D88" w:rsidP="00CE0B91">
      <w:pPr>
        <w:tabs>
          <w:tab w:val="left" w:pos="426"/>
        </w:tabs>
        <w:ind w:left="426"/>
        <w:jc w:val="both"/>
        <w:rPr>
          <w:rFonts w:ascii="Franklin Gothic Book" w:hAnsi="Franklin Gothic Book" w:cs="Times New Roman"/>
          <w:sz w:val="20"/>
          <w:szCs w:val="20"/>
        </w:rPr>
      </w:pPr>
      <w:r w:rsidRPr="00CE0B91">
        <w:rPr>
          <w:rFonts w:ascii="Franklin Gothic Book" w:hAnsi="Franklin Gothic Book" w:cs="Times New Roman"/>
          <w:sz w:val="20"/>
          <w:szCs w:val="20"/>
        </w:rPr>
        <w:t xml:space="preserve">Prieskum trhu slúži </w:t>
      </w:r>
      <w:r w:rsidR="004835D5" w:rsidRPr="00CE0B91">
        <w:rPr>
          <w:rFonts w:ascii="Franklin Gothic Book" w:hAnsi="Franklin Gothic Book" w:cs="Times New Roman"/>
          <w:sz w:val="20"/>
          <w:szCs w:val="20"/>
        </w:rPr>
        <w:t xml:space="preserve">na </w:t>
      </w:r>
      <w:r w:rsidRPr="00CE0B91">
        <w:rPr>
          <w:rFonts w:ascii="Franklin Gothic Book" w:hAnsi="Franklin Gothic Book" w:cs="Times New Roman"/>
          <w:sz w:val="20"/>
          <w:szCs w:val="20"/>
        </w:rPr>
        <w:t>určenie predpokladanej hodnoty zákazky</w:t>
      </w:r>
      <w:r w:rsidR="00372ACE" w:rsidRPr="00CE0B91">
        <w:rPr>
          <w:rFonts w:ascii="Franklin Gothic Book" w:hAnsi="Franklin Gothic Book" w:cs="Times New Roman"/>
          <w:sz w:val="20"/>
          <w:szCs w:val="20"/>
        </w:rPr>
        <w:t xml:space="preserve"> v EUR bez DPH a na výber dodávateľa v prípade, ak </w:t>
      </w:r>
      <w:r w:rsidR="004D2FFB">
        <w:rPr>
          <w:rFonts w:ascii="Franklin Gothic Book" w:hAnsi="Franklin Gothic Book" w:cs="Times New Roman"/>
          <w:sz w:val="20"/>
          <w:szCs w:val="20"/>
        </w:rPr>
        <w:t xml:space="preserve"> Predpokladaná hodnota zákazky</w:t>
      </w:r>
      <w:r w:rsidR="00372ACE" w:rsidRPr="00CE0B91">
        <w:rPr>
          <w:rFonts w:ascii="Franklin Gothic Book" w:hAnsi="Franklin Gothic Book" w:cs="Times New Roman"/>
          <w:sz w:val="20"/>
          <w:szCs w:val="20"/>
        </w:rPr>
        <w:t xml:space="preserve"> neprekročí finančný limit zákazky s nízkou hodnotou</w:t>
      </w:r>
      <w:r w:rsidR="004D2FFB">
        <w:rPr>
          <w:rFonts w:ascii="Franklin Gothic Book" w:hAnsi="Franklin Gothic Book" w:cs="Times New Roman"/>
          <w:sz w:val="20"/>
          <w:szCs w:val="20"/>
        </w:rPr>
        <w:t xml:space="preserve"> bez zverejnenia vo Vestníku</w:t>
      </w:r>
      <w:r w:rsidR="00E87242">
        <w:rPr>
          <w:rFonts w:ascii="Franklin Gothic Book" w:hAnsi="Franklin Gothic Book" w:cs="Times New Roman"/>
          <w:sz w:val="20"/>
          <w:szCs w:val="20"/>
        </w:rPr>
        <w:t>.</w:t>
      </w:r>
    </w:p>
    <w:p w14:paraId="6EE02605" w14:textId="6D8BE4E9" w:rsidR="00372ACE" w:rsidRPr="00DB3745" w:rsidRDefault="00372ACE" w:rsidP="00E87242">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7.</w:t>
      </w:r>
      <w:r w:rsidRPr="00DB3745">
        <w:rPr>
          <w:rFonts w:ascii="Franklin Gothic Book" w:hAnsi="Franklin Gothic Book" w:cs="Times New Roman"/>
          <w:b/>
          <w:bCs/>
          <w:sz w:val="20"/>
          <w:szCs w:val="20"/>
        </w:rPr>
        <w:tab/>
        <w:t xml:space="preserve">Lehota a miesto na predkladanie ponúk: </w:t>
      </w:r>
      <w:r w:rsidR="00E87242">
        <w:rPr>
          <w:rFonts w:ascii="Franklin Gothic Book" w:hAnsi="Franklin Gothic Book" w:cs="Times New Roman"/>
          <w:b/>
          <w:bCs/>
          <w:sz w:val="20"/>
          <w:szCs w:val="20"/>
        </w:rPr>
        <w:t xml:space="preserve"> </w:t>
      </w:r>
      <w:r w:rsidR="00E87242" w:rsidRPr="00E36202">
        <w:rPr>
          <w:rFonts w:ascii="Franklin Gothic Book" w:hAnsi="Franklin Gothic Book" w:cs="Times New Roman"/>
          <w:b/>
          <w:bCs/>
          <w:sz w:val="20"/>
          <w:szCs w:val="20"/>
          <w:highlight w:val="yellow"/>
        </w:rPr>
        <w:t xml:space="preserve">do </w:t>
      </w:r>
      <w:r w:rsidR="00680736" w:rsidRPr="00E36202">
        <w:rPr>
          <w:rFonts w:ascii="Franklin Gothic Book" w:hAnsi="Franklin Gothic Book" w:cs="Times New Roman"/>
          <w:b/>
          <w:bCs/>
          <w:sz w:val="20"/>
          <w:szCs w:val="20"/>
          <w:highlight w:val="yellow"/>
        </w:rPr>
        <w:t>12.08</w:t>
      </w:r>
      <w:r w:rsidRPr="00E36202">
        <w:rPr>
          <w:rFonts w:ascii="Franklin Gothic Book" w:hAnsi="Franklin Gothic Book" w:cs="Times New Roman"/>
          <w:b/>
          <w:bCs/>
          <w:sz w:val="20"/>
          <w:szCs w:val="20"/>
          <w:highlight w:val="yellow"/>
        </w:rPr>
        <w:t>.2022, do 1</w:t>
      </w:r>
      <w:r w:rsidR="00680736" w:rsidRPr="00E36202">
        <w:rPr>
          <w:rFonts w:ascii="Franklin Gothic Book" w:hAnsi="Franklin Gothic Book" w:cs="Times New Roman"/>
          <w:b/>
          <w:bCs/>
          <w:sz w:val="20"/>
          <w:szCs w:val="20"/>
          <w:highlight w:val="yellow"/>
        </w:rPr>
        <w:t>1</w:t>
      </w:r>
      <w:r w:rsidRPr="00E36202">
        <w:rPr>
          <w:rFonts w:ascii="Franklin Gothic Book" w:hAnsi="Franklin Gothic Book" w:cs="Times New Roman"/>
          <w:b/>
          <w:bCs/>
          <w:sz w:val="20"/>
          <w:szCs w:val="20"/>
          <w:highlight w:val="yellow"/>
        </w:rPr>
        <w:t>:00 hod.</w:t>
      </w:r>
    </w:p>
    <w:p w14:paraId="775F394D" w14:textId="58F0DB3F" w:rsidR="00372ACE" w:rsidRPr="00DB3745" w:rsidRDefault="00372ACE" w:rsidP="00E87242">
      <w:pPr>
        <w:tabs>
          <w:tab w:val="left" w:pos="426"/>
        </w:tabs>
        <w:jc w:val="both"/>
        <w:rPr>
          <w:rFonts w:ascii="Franklin Gothic Book" w:hAnsi="Franklin Gothic Book" w:cs="Times New Roman"/>
          <w:b/>
          <w:bCs/>
          <w:sz w:val="20"/>
          <w:szCs w:val="20"/>
          <w:u w:val="single"/>
        </w:rPr>
      </w:pPr>
      <w:r w:rsidRPr="00DB3745">
        <w:rPr>
          <w:rFonts w:ascii="Franklin Gothic Book" w:hAnsi="Franklin Gothic Book" w:cs="Times New Roman"/>
          <w:b/>
          <w:bCs/>
          <w:sz w:val="20"/>
          <w:szCs w:val="20"/>
        </w:rPr>
        <w:tab/>
      </w:r>
      <w:r w:rsidRPr="00DB3745">
        <w:rPr>
          <w:rFonts w:ascii="Franklin Gothic Book" w:hAnsi="Franklin Gothic Book" w:cs="Times New Roman"/>
          <w:b/>
          <w:bCs/>
          <w:sz w:val="20"/>
          <w:szCs w:val="20"/>
          <w:u w:val="single"/>
        </w:rPr>
        <w:t>Ponuka sa predkladá elektronicky v systéme IS EVO.</w:t>
      </w:r>
    </w:p>
    <w:p w14:paraId="5A629D1A" w14:textId="4A44562D" w:rsidR="00381C90" w:rsidRPr="00DB3745" w:rsidRDefault="00372ACE" w:rsidP="00E87242">
      <w:pPr>
        <w:tabs>
          <w:tab w:val="left" w:pos="426"/>
        </w:tabs>
        <w:jc w:val="both"/>
        <w:rPr>
          <w:rFonts w:ascii="Franklin Gothic Book" w:hAnsi="Franklin Gothic Book" w:cs="Times New Roman"/>
          <w:sz w:val="20"/>
          <w:szCs w:val="20"/>
        </w:rPr>
      </w:pPr>
      <w:r w:rsidRPr="00DB3745">
        <w:rPr>
          <w:rFonts w:ascii="Franklin Gothic Book" w:hAnsi="Franklin Gothic Book" w:cs="Times New Roman"/>
          <w:b/>
          <w:bCs/>
          <w:sz w:val="20"/>
          <w:szCs w:val="20"/>
        </w:rPr>
        <w:t>8.</w:t>
      </w:r>
      <w:r w:rsidRPr="00DB3745">
        <w:rPr>
          <w:rFonts w:ascii="Franklin Gothic Book" w:hAnsi="Franklin Gothic Book" w:cs="Times New Roman"/>
          <w:b/>
          <w:bCs/>
          <w:sz w:val="20"/>
          <w:szCs w:val="20"/>
        </w:rPr>
        <w:tab/>
      </w:r>
      <w:r w:rsidR="00381C90" w:rsidRPr="00DB3745">
        <w:rPr>
          <w:rFonts w:ascii="Franklin Gothic Book" w:hAnsi="Franklin Gothic Book" w:cs="Times New Roman"/>
          <w:b/>
          <w:bCs/>
          <w:sz w:val="20"/>
          <w:szCs w:val="20"/>
        </w:rPr>
        <w:t xml:space="preserve">Lehota viazanosti ponúk: </w:t>
      </w:r>
      <w:r w:rsidR="00381C90" w:rsidRPr="00DB3745">
        <w:rPr>
          <w:rFonts w:ascii="Franklin Gothic Book" w:hAnsi="Franklin Gothic Book" w:cs="Times New Roman"/>
          <w:sz w:val="20"/>
          <w:szCs w:val="20"/>
        </w:rPr>
        <w:t>do 3</w:t>
      </w:r>
      <w:r w:rsidR="00680736">
        <w:rPr>
          <w:rFonts w:ascii="Franklin Gothic Book" w:hAnsi="Franklin Gothic Book" w:cs="Times New Roman"/>
          <w:sz w:val="20"/>
          <w:szCs w:val="20"/>
        </w:rPr>
        <w:t>1.10</w:t>
      </w:r>
      <w:r w:rsidR="00381C90" w:rsidRPr="00DB3745">
        <w:rPr>
          <w:rFonts w:ascii="Franklin Gothic Book" w:hAnsi="Franklin Gothic Book" w:cs="Times New Roman"/>
          <w:sz w:val="20"/>
          <w:szCs w:val="20"/>
        </w:rPr>
        <w:t>.2022</w:t>
      </w:r>
    </w:p>
    <w:p w14:paraId="68FE0C3C" w14:textId="4E19502D" w:rsidR="00E87242" w:rsidRPr="00DB3745" w:rsidRDefault="00381C90" w:rsidP="00E87242">
      <w:pPr>
        <w:tabs>
          <w:tab w:val="left" w:pos="426"/>
        </w:tabs>
        <w:jc w:val="both"/>
        <w:rPr>
          <w:rFonts w:ascii="Franklin Gothic Book" w:hAnsi="Franklin Gothic Book" w:cs="Times New Roman"/>
          <w:sz w:val="20"/>
          <w:szCs w:val="20"/>
        </w:rPr>
      </w:pPr>
      <w:r w:rsidRPr="00DB3745">
        <w:rPr>
          <w:rFonts w:ascii="Franklin Gothic Book" w:hAnsi="Franklin Gothic Book" w:cs="Times New Roman"/>
          <w:b/>
          <w:bCs/>
          <w:sz w:val="20"/>
          <w:szCs w:val="20"/>
        </w:rPr>
        <w:t>9.</w:t>
      </w:r>
      <w:r w:rsidRPr="00DB3745">
        <w:rPr>
          <w:rFonts w:ascii="Franklin Gothic Book" w:hAnsi="Franklin Gothic Book" w:cs="Times New Roman"/>
          <w:b/>
          <w:bCs/>
          <w:sz w:val="20"/>
          <w:szCs w:val="20"/>
        </w:rPr>
        <w:tab/>
        <w:t xml:space="preserve">Jazyk ponuky: </w:t>
      </w:r>
      <w:r w:rsidRPr="00DB3745">
        <w:rPr>
          <w:rFonts w:ascii="Franklin Gothic Book" w:hAnsi="Franklin Gothic Book" w:cs="Times New Roman"/>
          <w:sz w:val="20"/>
          <w:szCs w:val="20"/>
        </w:rPr>
        <w:t>Ponuky sa predkladajú v slovenskom jazyku, alebo v českom jazyku.</w:t>
      </w:r>
    </w:p>
    <w:p w14:paraId="3D257371" w14:textId="18C9072D" w:rsidR="00381C90" w:rsidRPr="00DB3745" w:rsidRDefault="00381C90" w:rsidP="00145409">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10.</w:t>
      </w:r>
      <w:r w:rsidRPr="00DB3745">
        <w:rPr>
          <w:rFonts w:ascii="Franklin Gothic Book" w:hAnsi="Franklin Gothic Book" w:cs="Times New Roman"/>
          <w:b/>
          <w:bCs/>
          <w:sz w:val="20"/>
          <w:szCs w:val="20"/>
        </w:rPr>
        <w:tab/>
        <w:t>Kritériá na vyhodnotenie ponúk:</w:t>
      </w:r>
    </w:p>
    <w:p w14:paraId="7325182B" w14:textId="3059019D" w:rsidR="00381C90" w:rsidRPr="00DB3745" w:rsidRDefault="00381C90" w:rsidP="00381C90">
      <w:pPr>
        <w:tabs>
          <w:tab w:val="left" w:pos="426"/>
        </w:tabs>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xml:space="preserve">Kritériom na vyhodnotenie cenovej ponuky je </w:t>
      </w:r>
      <w:r w:rsidRPr="00E87242">
        <w:rPr>
          <w:rFonts w:ascii="Franklin Gothic Book" w:hAnsi="Franklin Gothic Book" w:cs="Times New Roman"/>
          <w:b/>
          <w:bCs/>
          <w:sz w:val="20"/>
          <w:szCs w:val="20"/>
        </w:rPr>
        <w:t>najnižšia cena v EUR s DPH za celý predmet zákazky</w:t>
      </w:r>
      <w:r w:rsidRPr="00DB3745">
        <w:rPr>
          <w:rFonts w:ascii="Franklin Gothic Book" w:hAnsi="Franklin Gothic Book" w:cs="Times New Roman"/>
          <w:sz w:val="20"/>
          <w:szCs w:val="20"/>
        </w:rPr>
        <w:t xml:space="preserve">, bez možnosti účtovať ďalšie náklady (cestové, kopírovanie, administratívne činnosti, CD, papier a iné), Uchádzač uvedie cenu v zmysle Prílohy č. </w:t>
      </w:r>
      <w:r w:rsidR="00E87242">
        <w:rPr>
          <w:rFonts w:ascii="Franklin Gothic Book" w:hAnsi="Franklin Gothic Book" w:cs="Times New Roman"/>
          <w:sz w:val="20"/>
          <w:szCs w:val="20"/>
        </w:rPr>
        <w:t>2: Návrh na plnenie kritéria.</w:t>
      </w:r>
    </w:p>
    <w:p w14:paraId="381209F7" w14:textId="20B4DF49" w:rsidR="00381C90" w:rsidRPr="00DB3745" w:rsidRDefault="00381C90" w:rsidP="00381C90">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Navrhovanú cenu je potrebné rozpísať:</w:t>
      </w:r>
    </w:p>
    <w:p w14:paraId="55E6AB57" w14:textId="56A9393D" w:rsidR="00381C90" w:rsidRPr="00DB3745" w:rsidRDefault="00381C90" w:rsidP="00381C90">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cena v EUR bez DPH,</w:t>
      </w:r>
    </w:p>
    <w:p w14:paraId="3505C8BB" w14:textId="73EB091F" w:rsidR="00381C90" w:rsidRPr="00DB3745" w:rsidRDefault="00381C90" w:rsidP="00381C90">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výška DPH,</w:t>
      </w:r>
    </w:p>
    <w:p w14:paraId="1AC9DEDA" w14:textId="212E5E38" w:rsidR="00381C90" w:rsidRPr="00DB3745" w:rsidRDefault="00381C90" w:rsidP="00381C90">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cena v eur vrátane DPH,</w:t>
      </w:r>
    </w:p>
    <w:p w14:paraId="27690948" w14:textId="6066769A" w:rsidR="00A94200" w:rsidRPr="00DB3745" w:rsidRDefault="00381C90" w:rsidP="00381C90">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xml:space="preserve">- </w:t>
      </w:r>
      <w:r w:rsidR="00A94200" w:rsidRPr="00DB3745">
        <w:rPr>
          <w:rFonts w:ascii="Franklin Gothic Book" w:hAnsi="Franklin Gothic Book" w:cs="Times New Roman"/>
          <w:sz w:val="20"/>
          <w:szCs w:val="20"/>
        </w:rPr>
        <w:t>prípadne uvedie, že nie je platcom DPH.</w:t>
      </w:r>
    </w:p>
    <w:p w14:paraId="24D9C132" w14:textId="13026567" w:rsidR="00A94200" w:rsidRPr="00DB3745" w:rsidRDefault="00A94200" w:rsidP="00381C90">
      <w:pPr>
        <w:tabs>
          <w:tab w:val="left" w:pos="426"/>
        </w:tabs>
        <w:spacing w:after="0"/>
        <w:ind w:left="426"/>
        <w:jc w:val="both"/>
        <w:rPr>
          <w:rFonts w:ascii="Franklin Gothic Book" w:hAnsi="Franklin Gothic Book" w:cs="Times New Roman"/>
          <w:sz w:val="20"/>
          <w:szCs w:val="20"/>
        </w:rPr>
      </w:pPr>
    </w:p>
    <w:p w14:paraId="17A43E9A" w14:textId="2890CBA3" w:rsidR="00A94200" w:rsidRPr="00DB3745" w:rsidRDefault="00A94200" w:rsidP="00852757">
      <w:pPr>
        <w:tabs>
          <w:tab w:val="left" w:pos="426"/>
        </w:tabs>
        <w:ind w:left="426"/>
        <w:jc w:val="both"/>
        <w:rPr>
          <w:rFonts w:ascii="Franklin Gothic Book" w:hAnsi="Franklin Gothic Book" w:cs="Times New Roman"/>
          <w:sz w:val="20"/>
          <w:szCs w:val="20"/>
        </w:rPr>
      </w:pPr>
      <w:r w:rsidRPr="00E87242">
        <w:rPr>
          <w:rFonts w:ascii="Franklin Gothic Book" w:hAnsi="Franklin Gothic Book" w:cs="Times New Roman"/>
          <w:sz w:val="20"/>
          <w:szCs w:val="20"/>
          <w:u w:val="single"/>
        </w:rPr>
        <w:lastRenderedPageBreak/>
        <w:t>Ak uchádzač je platcom dane z pridanej hodnoty</w:t>
      </w:r>
      <w:r w:rsidRPr="00DB3745">
        <w:rPr>
          <w:rFonts w:ascii="Franklin Gothic Book" w:hAnsi="Franklin Gothic Book" w:cs="Times New Roman"/>
          <w:sz w:val="20"/>
          <w:szCs w:val="20"/>
        </w:rPr>
        <w:t xml:space="preserve"> (ďalej len „DPH“), navrhovanú cenu uvedie v zložení: navrhovaná zmluvná cena celkom bez DPH, DPH, cena celkom s DPH v EUR.</w:t>
      </w:r>
    </w:p>
    <w:p w14:paraId="0AE14C36" w14:textId="27D4E0B2" w:rsidR="00381C90" w:rsidRPr="00DB3745" w:rsidRDefault="00A94200" w:rsidP="00852757">
      <w:pPr>
        <w:tabs>
          <w:tab w:val="left" w:pos="426"/>
        </w:tabs>
        <w:ind w:left="426"/>
        <w:jc w:val="both"/>
        <w:rPr>
          <w:rFonts w:ascii="Franklin Gothic Book" w:hAnsi="Franklin Gothic Book" w:cs="Times New Roman"/>
          <w:sz w:val="20"/>
          <w:szCs w:val="20"/>
        </w:rPr>
      </w:pPr>
      <w:r w:rsidRPr="00E87242">
        <w:rPr>
          <w:rFonts w:ascii="Franklin Gothic Book" w:hAnsi="Franklin Gothic Book" w:cs="Times New Roman"/>
          <w:sz w:val="20"/>
          <w:szCs w:val="20"/>
          <w:u w:val="single"/>
        </w:rPr>
        <w:t>Ak uchádzač nie je platcom DPH</w:t>
      </w:r>
      <w:r w:rsidRPr="00DB3745">
        <w:rPr>
          <w:rFonts w:ascii="Franklin Gothic Book" w:hAnsi="Franklin Gothic Book" w:cs="Times New Roman"/>
          <w:sz w:val="20"/>
          <w:szCs w:val="20"/>
        </w:rPr>
        <w:t>, na túto skutočnosť v ponuke upozorní a predloží cenovú ponuku, ktorá je konečná, nemenná. Uchádzač v cenovej ponuke uvedie cenu v EUR bez DPH a cenu v EUR s DPH rovnaké a samotnú DPH nevyjadruje. Pri vyhodnocovaní uchádzača sa bude vyhodnocovať ponuka celková v EUR.</w:t>
      </w:r>
    </w:p>
    <w:p w14:paraId="2CBCC862" w14:textId="16ECF37C" w:rsidR="00852757" w:rsidRPr="00DB3745" w:rsidRDefault="00852757" w:rsidP="00852757">
      <w:pPr>
        <w:tabs>
          <w:tab w:val="left" w:pos="426"/>
        </w:tabs>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Poradie ponúk sa stanoví od najnižšej ceny po najvyššiu. Úspešným uchádzačom sa stane uchádzač s najnižšou cenou v EUR s DPH.</w:t>
      </w:r>
    </w:p>
    <w:p w14:paraId="1B45AB19" w14:textId="711C15A0" w:rsidR="00777790" w:rsidRPr="00DB3745" w:rsidRDefault="00777790" w:rsidP="00852757">
      <w:pPr>
        <w:tabs>
          <w:tab w:val="left" w:pos="426"/>
        </w:tabs>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Vyhodnotenie ponúk sa uskutoční bez prítomnosti uchádzačov.</w:t>
      </w:r>
    </w:p>
    <w:p w14:paraId="4D80817E" w14:textId="7E2D4835" w:rsidR="00672F96" w:rsidRPr="00DB3745" w:rsidRDefault="00672F96" w:rsidP="00145409">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11.</w:t>
      </w:r>
      <w:r w:rsidRPr="00DB3745">
        <w:rPr>
          <w:rFonts w:ascii="Franklin Gothic Book" w:hAnsi="Franklin Gothic Book" w:cs="Times New Roman"/>
          <w:b/>
          <w:bCs/>
          <w:sz w:val="20"/>
          <w:szCs w:val="20"/>
        </w:rPr>
        <w:tab/>
        <w:t>Výsledok verejného obstarávania:</w:t>
      </w:r>
    </w:p>
    <w:p w14:paraId="2A38114A" w14:textId="4A94ED79" w:rsidR="00672F96" w:rsidRPr="00DB3745" w:rsidRDefault="00672F96" w:rsidP="00672F96">
      <w:pPr>
        <w:tabs>
          <w:tab w:val="left" w:pos="426"/>
        </w:tabs>
        <w:spacing w:after="0"/>
        <w:jc w:val="both"/>
        <w:rPr>
          <w:rFonts w:ascii="Franklin Gothic Book" w:hAnsi="Franklin Gothic Book" w:cs="Times New Roman"/>
          <w:sz w:val="20"/>
          <w:szCs w:val="20"/>
        </w:rPr>
      </w:pPr>
      <w:r w:rsidRPr="00DB3745">
        <w:rPr>
          <w:rFonts w:ascii="Franklin Gothic Book" w:hAnsi="Franklin Gothic Book" w:cs="Times New Roman"/>
          <w:b/>
          <w:bCs/>
          <w:sz w:val="20"/>
          <w:szCs w:val="20"/>
        </w:rPr>
        <w:tab/>
      </w:r>
      <w:r w:rsidRPr="00DB3745">
        <w:rPr>
          <w:rFonts w:ascii="Franklin Gothic Book" w:hAnsi="Franklin Gothic Book" w:cs="Times New Roman"/>
          <w:sz w:val="20"/>
          <w:szCs w:val="20"/>
        </w:rPr>
        <w:t xml:space="preserve">Výsledkom verejného obstarávania bude </w:t>
      </w:r>
      <w:r w:rsidRPr="003A4235">
        <w:rPr>
          <w:rFonts w:ascii="Franklin Gothic Book" w:hAnsi="Franklin Gothic Book" w:cs="Times New Roman"/>
          <w:b/>
          <w:bCs/>
          <w:sz w:val="20"/>
          <w:szCs w:val="20"/>
        </w:rPr>
        <w:t>určenie predpokladanej hodnoty zákazky</w:t>
      </w:r>
      <w:r w:rsidRPr="00DB3745">
        <w:rPr>
          <w:rFonts w:ascii="Franklin Gothic Book" w:hAnsi="Franklin Gothic Book" w:cs="Times New Roman"/>
          <w:sz w:val="20"/>
          <w:szCs w:val="20"/>
        </w:rPr>
        <w:t xml:space="preserve"> (PHZ). </w:t>
      </w:r>
    </w:p>
    <w:p w14:paraId="48ECFC85" w14:textId="32572144" w:rsidR="00672F96" w:rsidRPr="003A4235" w:rsidRDefault="00672F96" w:rsidP="00672F96">
      <w:pPr>
        <w:tabs>
          <w:tab w:val="left" w:pos="426"/>
        </w:tabs>
        <w:spacing w:after="0"/>
        <w:ind w:left="426"/>
        <w:jc w:val="both"/>
        <w:rPr>
          <w:rFonts w:ascii="Franklin Gothic Book" w:hAnsi="Franklin Gothic Book" w:cs="Times New Roman"/>
          <w:b/>
          <w:bCs/>
          <w:sz w:val="20"/>
          <w:szCs w:val="20"/>
        </w:rPr>
      </w:pPr>
      <w:r w:rsidRPr="00DB3745">
        <w:rPr>
          <w:rFonts w:ascii="Franklin Gothic Book" w:hAnsi="Franklin Gothic Book" w:cs="Times New Roman"/>
          <w:sz w:val="20"/>
          <w:szCs w:val="20"/>
        </w:rPr>
        <w:t xml:space="preserve">V prípade, ak všetky predložené ponuky budú porovnateľné a PHZ určená na základe tohto prieskumu trhu nepresiahne výšku finančného limitu v zmysle zákona o verejnom obstarávaní pre zákazku s nízkou hodnotou bez zverejnenia </w:t>
      </w:r>
      <w:r w:rsidR="004D2FFB">
        <w:rPr>
          <w:rFonts w:ascii="Franklin Gothic Book" w:hAnsi="Franklin Gothic Book" w:cs="Times New Roman"/>
          <w:sz w:val="20"/>
          <w:szCs w:val="20"/>
        </w:rPr>
        <w:t xml:space="preserve">vo Vestníku verejného obstarávania </w:t>
      </w:r>
      <w:r w:rsidRPr="00DB3745">
        <w:rPr>
          <w:rFonts w:ascii="Franklin Gothic Book" w:hAnsi="Franklin Gothic Book" w:cs="Times New Roman"/>
          <w:sz w:val="20"/>
          <w:szCs w:val="20"/>
        </w:rPr>
        <w:t xml:space="preserve">do 70 000 EUR bez DPH, môže </w:t>
      </w:r>
      <w:r w:rsidRPr="003A4235">
        <w:rPr>
          <w:rFonts w:ascii="Franklin Gothic Book" w:hAnsi="Franklin Gothic Book" w:cs="Times New Roman"/>
          <w:b/>
          <w:bCs/>
          <w:sz w:val="20"/>
          <w:szCs w:val="20"/>
        </w:rPr>
        <w:t>ponuka uchádzača slúžiť aj pre účely výberového konania.</w:t>
      </w:r>
    </w:p>
    <w:p w14:paraId="2A8233A5" w14:textId="4E6DAA1C" w:rsidR="00777790" w:rsidRPr="00E87242" w:rsidRDefault="00777790" w:rsidP="00672F96">
      <w:pPr>
        <w:tabs>
          <w:tab w:val="left" w:pos="426"/>
        </w:tabs>
        <w:spacing w:after="0"/>
        <w:ind w:left="426"/>
        <w:jc w:val="both"/>
        <w:rPr>
          <w:rFonts w:ascii="Franklin Gothic Book" w:hAnsi="Franklin Gothic Book" w:cs="Times New Roman"/>
          <w:b/>
          <w:bCs/>
          <w:sz w:val="20"/>
          <w:szCs w:val="20"/>
        </w:rPr>
      </w:pPr>
      <w:r w:rsidRPr="00E87242">
        <w:rPr>
          <w:rFonts w:ascii="Franklin Gothic Book" w:hAnsi="Franklin Gothic Book" w:cs="Times New Roman"/>
          <w:b/>
          <w:bCs/>
          <w:sz w:val="20"/>
          <w:szCs w:val="20"/>
        </w:rPr>
        <w:t>Spôsob vzniku záväzku: objednávka.</w:t>
      </w:r>
    </w:p>
    <w:p w14:paraId="6023C16C" w14:textId="56C0307D" w:rsidR="00F76D42" w:rsidRPr="00DB3745" w:rsidRDefault="00F76D42" w:rsidP="00F76D42">
      <w:pPr>
        <w:tabs>
          <w:tab w:val="left" w:pos="426"/>
        </w:tabs>
        <w:spacing w:after="0"/>
        <w:jc w:val="both"/>
        <w:rPr>
          <w:rFonts w:ascii="Franklin Gothic Book" w:hAnsi="Franklin Gothic Book" w:cs="Times New Roman"/>
          <w:sz w:val="20"/>
          <w:szCs w:val="20"/>
        </w:rPr>
      </w:pPr>
    </w:p>
    <w:p w14:paraId="2611069A" w14:textId="498C43C1" w:rsidR="00F76D42" w:rsidRPr="00DB3745" w:rsidRDefault="00F76D42" w:rsidP="00F76D42">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12.</w:t>
      </w:r>
      <w:r w:rsidRPr="00DB3745">
        <w:rPr>
          <w:rFonts w:ascii="Franklin Gothic Book" w:hAnsi="Franklin Gothic Book" w:cs="Times New Roman"/>
          <w:b/>
          <w:bCs/>
          <w:sz w:val="20"/>
          <w:szCs w:val="20"/>
        </w:rPr>
        <w:tab/>
      </w:r>
      <w:r w:rsidR="00DB3745" w:rsidRPr="00DB3745">
        <w:rPr>
          <w:rFonts w:ascii="Franklin Gothic Book" w:hAnsi="Franklin Gothic Book" w:cs="Times New Roman"/>
          <w:b/>
          <w:bCs/>
          <w:sz w:val="20"/>
          <w:szCs w:val="20"/>
        </w:rPr>
        <w:t>Hlavné podmienky financovania a platobné podmienky:</w:t>
      </w:r>
    </w:p>
    <w:p w14:paraId="2ACF67C5" w14:textId="5D064FA1" w:rsidR="00DB3745" w:rsidRPr="00DB3745" w:rsidRDefault="00DB3745" w:rsidP="003A4235">
      <w:pPr>
        <w:pStyle w:val="Odsekzoznamu"/>
        <w:tabs>
          <w:tab w:val="left" w:pos="426"/>
        </w:tabs>
        <w:spacing w:before="120" w:after="0" w:line="240" w:lineRule="auto"/>
        <w:ind w:left="426"/>
        <w:contextualSpacing w:val="0"/>
        <w:jc w:val="both"/>
        <w:rPr>
          <w:rFonts w:ascii="Franklin Gothic Book" w:hAnsi="Franklin Gothic Book" w:cs="Arial"/>
          <w:sz w:val="20"/>
          <w:szCs w:val="20"/>
        </w:rPr>
      </w:pPr>
      <w:r w:rsidRPr="00DB3745">
        <w:rPr>
          <w:rFonts w:ascii="Franklin Gothic Book" w:eastAsia="Times New Roman" w:hAnsi="Franklin Gothic Book" w:cs="Arial"/>
          <w:bCs/>
          <w:sz w:val="20"/>
          <w:szCs w:val="20"/>
          <w:lang w:eastAsia="sk-SK"/>
        </w:rPr>
        <w:t>Predmet zákazky sa bude financovať f</w:t>
      </w:r>
      <w:r w:rsidRPr="00DB3745">
        <w:rPr>
          <w:rFonts w:ascii="Franklin Gothic Book" w:eastAsia="Times New Roman" w:hAnsi="Franklin Gothic Book" w:cs="Arial"/>
          <w:sz w:val="20"/>
          <w:szCs w:val="20"/>
          <w:lang w:eastAsia="sk-SK"/>
        </w:rPr>
        <w:t>ormou bezhotovostného platobného styku na základe faktúry s lehotou splatnosti</w:t>
      </w:r>
      <w:r>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b/>
          <w:sz w:val="20"/>
          <w:szCs w:val="20"/>
          <w:lang w:eastAsia="sk-SK"/>
        </w:rPr>
        <w:t xml:space="preserve">60 </w:t>
      </w:r>
      <w:r w:rsidRPr="00DB3745">
        <w:rPr>
          <w:rFonts w:ascii="Franklin Gothic Book" w:hAnsi="Franklin Gothic Book" w:cs="Arial"/>
          <w:sz w:val="20"/>
          <w:szCs w:val="20"/>
        </w:rPr>
        <w:t xml:space="preserve">(šesťdesiat) kalendárnych dní odo dňa doručenia faktúry </w:t>
      </w:r>
      <w:r w:rsidR="00715523">
        <w:rPr>
          <w:rFonts w:ascii="Franklin Gothic Book" w:hAnsi="Franklin Gothic Book" w:cs="Arial"/>
          <w:sz w:val="20"/>
          <w:szCs w:val="20"/>
        </w:rPr>
        <w:t>dodávateľa</w:t>
      </w:r>
      <w:r w:rsidRPr="00DB3745">
        <w:rPr>
          <w:rFonts w:ascii="Franklin Gothic Book" w:hAnsi="Franklin Gothic Book" w:cs="Arial"/>
          <w:sz w:val="20"/>
          <w:szCs w:val="20"/>
        </w:rPr>
        <w:t xml:space="preserve"> na adresu </w:t>
      </w:r>
      <w:r w:rsidR="00715523">
        <w:rPr>
          <w:rFonts w:ascii="Franklin Gothic Book" w:hAnsi="Franklin Gothic Book" w:cs="Arial"/>
          <w:sz w:val="20"/>
          <w:szCs w:val="20"/>
        </w:rPr>
        <w:t>verejného obstarávateľa (t. j. objednávateľa)</w:t>
      </w:r>
      <w:r w:rsidRPr="00DB3745">
        <w:rPr>
          <w:rFonts w:ascii="Franklin Gothic Book" w:hAnsi="Franklin Gothic Book" w:cs="Arial"/>
          <w:sz w:val="20"/>
          <w:szCs w:val="20"/>
        </w:rPr>
        <w:t>.</w:t>
      </w:r>
      <w:r w:rsidR="00715523">
        <w:rPr>
          <w:rFonts w:ascii="Franklin Gothic Book" w:hAnsi="Franklin Gothic Book" w:cs="Arial"/>
          <w:sz w:val="20"/>
          <w:szCs w:val="20"/>
        </w:rPr>
        <w:t xml:space="preserve"> </w:t>
      </w:r>
      <w:r w:rsidRPr="00DB3745">
        <w:rPr>
          <w:rFonts w:ascii="Franklin Gothic Book" w:hAnsi="Franklin Gothic Book" w:cs="Arial"/>
          <w:sz w:val="20"/>
          <w:szCs w:val="20"/>
        </w:rPr>
        <w:t>Faktúra musí byť vystavená v súlade s príslušnými právnymi predpismi, najmä v súlade so zákonom č. 222/2004 Z.</w:t>
      </w:r>
      <w:r w:rsidR="00715523">
        <w:rPr>
          <w:rFonts w:ascii="Franklin Gothic Book" w:hAnsi="Franklin Gothic Book" w:cs="Arial"/>
          <w:sz w:val="20"/>
          <w:szCs w:val="20"/>
        </w:rPr>
        <w:t xml:space="preserve"> </w:t>
      </w:r>
      <w:r w:rsidRPr="00DB3745">
        <w:rPr>
          <w:rFonts w:ascii="Franklin Gothic Book" w:hAnsi="Franklin Gothic Book" w:cs="Arial"/>
          <w:sz w:val="20"/>
          <w:szCs w:val="20"/>
        </w:rPr>
        <w:t>z. o dani z pridanej hodnoty v znení neskorších predpisov. Ak faktúra nebude obsahovať zákonom stanovené náležitost</w:t>
      </w:r>
      <w:r w:rsidR="00715523">
        <w:rPr>
          <w:rFonts w:ascii="Franklin Gothic Book" w:hAnsi="Franklin Gothic Book" w:cs="Arial"/>
          <w:sz w:val="20"/>
          <w:szCs w:val="20"/>
        </w:rPr>
        <w:t>i, resp. nebude po stránke vecnej alebo formálnej stránke správne vyhotovená</w:t>
      </w:r>
      <w:r w:rsidRPr="00DB3745">
        <w:rPr>
          <w:rFonts w:ascii="Franklin Gothic Book" w:hAnsi="Franklin Gothic Book" w:cs="Arial"/>
          <w:sz w:val="20"/>
          <w:szCs w:val="20"/>
        </w:rPr>
        <w:t xml:space="preserve">, má </w:t>
      </w:r>
      <w:r w:rsidR="00715523">
        <w:rPr>
          <w:rFonts w:ascii="Franklin Gothic Book" w:hAnsi="Franklin Gothic Book" w:cs="Arial"/>
          <w:sz w:val="20"/>
          <w:szCs w:val="20"/>
        </w:rPr>
        <w:t>o</w:t>
      </w:r>
      <w:r w:rsidRPr="00DB3745">
        <w:rPr>
          <w:rFonts w:ascii="Franklin Gothic Book" w:hAnsi="Franklin Gothic Book" w:cs="Arial"/>
          <w:sz w:val="20"/>
          <w:szCs w:val="20"/>
        </w:rPr>
        <w:t xml:space="preserve">bjednávateľ právo vrátiť ju </w:t>
      </w:r>
      <w:r w:rsidR="00715523">
        <w:rPr>
          <w:rFonts w:ascii="Franklin Gothic Book" w:hAnsi="Franklin Gothic Book" w:cs="Arial"/>
          <w:sz w:val="20"/>
          <w:szCs w:val="20"/>
        </w:rPr>
        <w:t>d</w:t>
      </w:r>
      <w:r w:rsidRPr="00DB3745">
        <w:rPr>
          <w:rFonts w:ascii="Franklin Gothic Book" w:hAnsi="Franklin Gothic Book" w:cs="Arial"/>
          <w:sz w:val="20"/>
          <w:szCs w:val="20"/>
        </w:rPr>
        <w:t xml:space="preserve">odávateľovi na opravu a doplnenie, pričom u opravenej a doplnenej faktúry nová lehota splatnosti začína plynúť odo dňa doručenia opravenej a doplnenej faktúry </w:t>
      </w:r>
      <w:r w:rsidR="00715523">
        <w:rPr>
          <w:rFonts w:ascii="Franklin Gothic Book" w:hAnsi="Franklin Gothic Book" w:cs="Arial"/>
          <w:sz w:val="20"/>
          <w:szCs w:val="20"/>
        </w:rPr>
        <w:t>o</w:t>
      </w:r>
      <w:r w:rsidRPr="00DB3745">
        <w:rPr>
          <w:rFonts w:ascii="Franklin Gothic Book" w:hAnsi="Franklin Gothic Book" w:cs="Arial"/>
          <w:sz w:val="20"/>
          <w:szCs w:val="20"/>
        </w:rPr>
        <w:t xml:space="preserve">bjednávateľovi. </w:t>
      </w:r>
    </w:p>
    <w:p w14:paraId="71CCC3F5" w14:textId="1A440629" w:rsidR="00DB3745" w:rsidRPr="00DB3745" w:rsidRDefault="00DB3745" w:rsidP="003A4235">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bookmarkStart w:id="0" w:name="_Hlk31203228"/>
      <w:r w:rsidRPr="00DB3745">
        <w:rPr>
          <w:rFonts w:ascii="Franklin Gothic Book" w:hAnsi="Franklin Gothic Book" w:cs="Arial"/>
          <w:bCs/>
          <w:color w:val="000000"/>
          <w:sz w:val="20"/>
          <w:szCs w:val="20"/>
        </w:rPr>
        <w:t xml:space="preserve">Dodávateľ je povinný vystaviť faktúru </w:t>
      </w:r>
      <w:r w:rsidRPr="00DB3745">
        <w:rPr>
          <w:rFonts w:ascii="Franklin Gothic Book" w:eastAsia="Times New Roman" w:hAnsi="Franklin Gothic Book" w:cs="Arial"/>
          <w:sz w:val="20"/>
          <w:szCs w:val="20"/>
          <w:lang w:eastAsia="sk-SK"/>
        </w:rPr>
        <w:t xml:space="preserve">do 15 dní odo dňa jeho riadneho dodania, najneskôr však do piateho pracovného dňa mesiaca, nasledujúceho po mesiaci, v ktorom bol tovar dodaný. </w:t>
      </w:r>
    </w:p>
    <w:p w14:paraId="57869493" w14:textId="77777777" w:rsidR="00DB3745" w:rsidRPr="00DB3745" w:rsidRDefault="00DB3745" w:rsidP="00DB3745">
      <w:pPr>
        <w:pStyle w:val="Odsekzoznamu"/>
        <w:spacing w:before="120" w:after="0" w:line="240" w:lineRule="auto"/>
        <w:ind w:left="0"/>
        <w:jc w:val="both"/>
        <w:rPr>
          <w:rFonts w:ascii="Franklin Gothic Book" w:eastAsia="Times New Roman" w:hAnsi="Franklin Gothic Book" w:cs="Arial"/>
          <w:sz w:val="20"/>
          <w:szCs w:val="20"/>
          <w:lang w:eastAsia="sk-SK"/>
        </w:rPr>
      </w:pPr>
    </w:p>
    <w:p w14:paraId="60FEADEE" w14:textId="11F0B89F" w:rsidR="00DB3745" w:rsidRPr="00DB3745" w:rsidRDefault="00DB3745" w:rsidP="003A4235">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r w:rsidRPr="00DB3745">
        <w:rPr>
          <w:rFonts w:ascii="Franklin Gothic Book" w:eastAsia="Times New Roman" w:hAnsi="Franklin Gothic Book" w:cs="Arial"/>
          <w:sz w:val="20"/>
          <w:szCs w:val="20"/>
          <w:lang w:eastAsia="sk-SK"/>
        </w:rPr>
        <w:t xml:space="preserve">Postúpenie pohľadávok </w:t>
      </w:r>
      <w:r w:rsidR="00AC2ED3">
        <w:rPr>
          <w:rFonts w:ascii="Franklin Gothic Book" w:eastAsia="Times New Roman" w:hAnsi="Franklin Gothic Book" w:cs="Arial"/>
          <w:sz w:val="20"/>
          <w:szCs w:val="20"/>
          <w:lang w:eastAsia="sk-SK"/>
        </w:rPr>
        <w:t>dodávateľa</w:t>
      </w:r>
      <w:r w:rsidRPr="00DB3745">
        <w:rPr>
          <w:rFonts w:ascii="Franklin Gothic Book" w:eastAsia="Times New Roman" w:hAnsi="Franklin Gothic Book" w:cs="Arial"/>
          <w:sz w:val="20"/>
          <w:szCs w:val="20"/>
          <w:lang w:eastAsia="sk-SK"/>
        </w:rPr>
        <w:t xml:space="preserve"> podľa § 524 a </w:t>
      </w:r>
      <w:proofErr w:type="spellStart"/>
      <w:r w:rsidRPr="00DB3745">
        <w:rPr>
          <w:rFonts w:ascii="Franklin Gothic Book" w:eastAsia="Times New Roman" w:hAnsi="Franklin Gothic Book" w:cs="Arial"/>
          <w:sz w:val="20"/>
          <w:szCs w:val="20"/>
          <w:lang w:eastAsia="sk-SK"/>
        </w:rPr>
        <w:t>nasl</w:t>
      </w:r>
      <w:proofErr w:type="spellEnd"/>
      <w:r w:rsidRPr="00DB3745">
        <w:rPr>
          <w:rFonts w:ascii="Franklin Gothic Book" w:eastAsia="Times New Roman" w:hAnsi="Franklin Gothic Book" w:cs="Arial"/>
          <w:sz w:val="20"/>
          <w:szCs w:val="20"/>
          <w:lang w:eastAsia="sk-SK"/>
        </w:rPr>
        <w:t xml:space="preserve">. </w:t>
      </w:r>
      <w:r w:rsidR="00AC2ED3">
        <w:rPr>
          <w:rFonts w:ascii="Franklin Gothic Book" w:eastAsia="Times New Roman" w:hAnsi="Franklin Gothic Book" w:cs="Arial"/>
          <w:sz w:val="20"/>
          <w:szCs w:val="20"/>
          <w:lang w:eastAsia="sk-SK"/>
        </w:rPr>
        <w:t>z</w:t>
      </w:r>
      <w:r w:rsidRPr="00DB3745">
        <w:rPr>
          <w:rFonts w:ascii="Franklin Gothic Book" w:eastAsia="Times New Roman" w:hAnsi="Franklin Gothic Book" w:cs="Arial"/>
          <w:sz w:val="20"/>
          <w:szCs w:val="20"/>
          <w:lang w:eastAsia="sk-SK"/>
        </w:rPr>
        <w:t>ákona č.</w:t>
      </w:r>
      <w:r w:rsidR="00AC2ED3">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sz w:val="20"/>
          <w:szCs w:val="20"/>
          <w:lang w:eastAsia="sk-SK"/>
        </w:rPr>
        <w:t>40/1964 Zb. Občiansky zákonník v znení neskorších predpisov</w:t>
      </w:r>
      <w:r w:rsidR="00715523">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sz w:val="20"/>
          <w:szCs w:val="20"/>
          <w:lang w:eastAsia="sk-SK"/>
        </w:rPr>
        <w:t xml:space="preserve">(ďalej len ,,Občiansky zákonník“) bez predchádzajúceho </w:t>
      </w:r>
      <w:r w:rsidR="00AC2ED3">
        <w:rPr>
          <w:rFonts w:ascii="Franklin Gothic Book" w:eastAsia="Times New Roman" w:hAnsi="Franklin Gothic Book" w:cs="Arial"/>
          <w:sz w:val="20"/>
          <w:szCs w:val="20"/>
          <w:lang w:eastAsia="sk-SK"/>
        </w:rPr>
        <w:t xml:space="preserve">písomného </w:t>
      </w:r>
      <w:r w:rsidRPr="00DB3745">
        <w:rPr>
          <w:rFonts w:ascii="Franklin Gothic Book" w:eastAsia="Times New Roman" w:hAnsi="Franklin Gothic Book" w:cs="Arial"/>
          <w:sz w:val="20"/>
          <w:szCs w:val="20"/>
          <w:lang w:eastAsia="sk-SK"/>
        </w:rPr>
        <w:t xml:space="preserve">súhlasu </w:t>
      </w:r>
      <w:r w:rsidR="00AC2ED3">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je zakázané. Právny úkon, ktorým budú postúpené pohľadávky </w:t>
      </w:r>
      <w:r w:rsidR="00AC2ED3">
        <w:rPr>
          <w:rFonts w:ascii="Franklin Gothic Book" w:eastAsia="Times New Roman" w:hAnsi="Franklin Gothic Book" w:cs="Arial"/>
          <w:sz w:val="20"/>
          <w:szCs w:val="20"/>
          <w:lang w:eastAsia="sk-SK"/>
        </w:rPr>
        <w:t>dodávateľa</w:t>
      </w:r>
      <w:r w:rsidRPr="00DB3745">
        <w:rPr>
          <w:rFonts w:ascii="Franklin Gothic Book" w:eastAsia="Times New Roman" w:hAnsi="Franklin Gothic Book" w:cs="Arial"/>
          <w:sz w:val="20"/>
          <w:szCs w:val="20"/>
          <w:lang w:eastAsia="sk-SK"/>
        </w:rPr>
        <w:t xml:space="preserve"> v rozpore s dohodou </w:t>
      </w:r>
      <w:r w:rsidR="00AC2ED3">
        <w:rPr>
          <w:rFonts w:ascii="Franklin Gothic Book" w:eastAsia="Times New Roman" w:hAnsi="Franklin Gothic Book" w:cs="Arial"/>
          <w:sz w:val="20"/>
          <w:szCs w:val="20"/>
          <w:lang w:eastAsia="sk-SK"/>
        </w:rPr>
        <w:t xml:space="preserve">objednávateľa </w:t>
      </w:r>
      <w:r w:rsidRPr="00DB3745">
        <w:rPr>
          <w:rFonts w:ascii="Franklin Gothic Book" w:eastAsia="Times New Roman" w:hAnsi="Franklin Gothic Book" w:cs="Arial"/>
          <w:sz w:val="20"/>
          <w:szCs w:val="20"/>
          <w:lang w:eastAsia="sk-SK"/>
        </w:rPr>
        <w:t xml:space="preserve">a </w:t>
      </w:r>
      <w:r w:rsidR="00AC2ED3">
        <w:rPr>
          <w:rFonts w:ascii="Franklin Gothic Book" w:eastAsia="Times New Roman" w:hAnsi="Franklin Gothic Book" w:cs="Arial"/>
          <w:sz w:val="20"/>
          <w:szCs w:val="20"/>
          <w:lang w:eastAsia="sk-SK"/>
        </w:rPr>
        <w:t>dodávateľa</w:t>
      </w:r>
      <w:r w:rsidR="00AC2ED3" w:rsidRPr="00DB3745">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sz w:val="20"/>
          <w:szCs w:val="20"/>
          <w:lang w:eastAsia="sk-SK"/>
        </w:rPr>
        <w:t>podľa predchádzajúcej vety bude podľa § 39 Občianskeho zákonníka neplatné a</w:t>
      </w:r>
      <w:r w:rsidR="00726297">
        <w:rPr>
          <w:rFonts w:ascii="Franklin Gothic Book" w:eastAsia="Times New Roman" w:hAnsi="Franklin Gothic Book" w:cs="Arial"/>
          <w:sz w:val="20"/>
          <w:szCs w:val="20"/>
          <w:lang w:eastAsia="sk-SK"/>
        </w:rPr>
        <w:t> </w:t>
      </w:r>
      <w:r w:rsidRPr="00DB3745">
        <w:rPr>
          <w:rFonts w:ascii="Franklin Gothic Book" w:eastAsia="Times New Roman" w:hAnsi="Franklin Gothic Book" w:cs="Arial"/>
          <w:sz w:val="20"/>
          <w:szCs w:val="20"/>
          <w:lang w:eastAsia="sk-SK"/>
        </w:rPr>
        <w:t>porušenie</w:t>
      </w:r>
      <w:r w:rsidR="00726297">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sz w:val="20"/>
          <w:szCs w:val="20"/>
          <w:lang w:eastAsia="sk-SK"/>
        </w:rPr>
        <w:t xml:space="preserve">zákazu podľa prvej vety je sankcionované zmluvnou pokutou vo výške 2 % z istiny pohľadávky postúpenej v rozpore so zákazom. </w:t>
      </w:r>
    </w:p>
    <w:p w14:paraId="25637E32" w14:textId="7BCFBB37" w:rsidR="00DB3745" w:rsidRPr="00DB3745" w:rsidRDefault="00DB3745" w:rsidP="003A4235">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r w:rsidRPr="00DB3745">
        <w:rPr>
          <w:rFonts w:ascii="Franklin Gothic Book" w:eastAsia="Times New Roman" w:hAnsi="Franklin Gothic Book" w:cs="Arial"/>
          <w:sz w:val="20"/>
          <w:szCs w:val="20"/>
          <w:lang w:eastAsia="sk-SK"/>
        </w:rPr>
        <w:t xml:space="preserve">Týmto nie je dotknutý nárok </w:t>
      </w:r>
      <w:r w:rsidR="00726297">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na náhradu škody aj v rozsahu prevyšujúcom výšku dohodnutej zmluvnej pokuty a rovnako týmto nie je dotknutý nárok na inú zmluvnú pokutu podľa tejto zmluvy</w:t>
      </w:r>
      <w:r w:rsidR="00726297">
        <w:rPr>
          <w:rFonts w:ascii="Franklin Gothic Book" w:eastAsia="Times New Roman" w:hAnsi="Franklin Gothic Book" w:cs="Arial"/>
          <w:sz w:val="20"/>
          <w:szCs w:val="20"/>
          <w:lang w:eastAsia="sk-SK"/>
        </w:rPr>
        <w:t>.</w:t>
      </w:r>
    </w:p>
    <w:p w14:paraId="25049DD9" w14:textId="77777777" w:rsidR="00726297" w:rsidRDefault="00726297" w:rsidP="00DB3745">
      <w:pPr>
        <w:pStyle w:val="Odsekzoznamu"/>
        <w:spacing w:before="120" w:after="0" w:line="240" w:lineRule="auto"/>
        <w:ind w:left="0"/>
        <w:jc w:val="both"/>
        <w:rPr>
          <w:rFonts w:ascii="Franklin Gothic Book" w:eastAsia="Times New Roman" w:hAnsi="Franklin Gothic Book" w:cs="Arial"/>
          <w:sz w:val="20"/>
          <w:szCs w:val="20"/>
          <w:lang w:eastAsia="sk-SK"/>
        </w:rPr>
      </w:pPr>
    </w:p>
    <w:p w14:paraId="44ED3D55" w14:textId="4BEE5424" w:rsidR="00DB3745" w:rsidRPr="00DB3745" w:rsidRDefault="00DB3745" w:rsidP="00C06E82">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r w:rsidRPr="00DB3745">
        <w:rPr>
          <w:rFonts w:ascii="Franklin Gothic Book" w:eastAsia="Times New Roman" w:hAnsi="Franklin Gothic Book" w:cs="Arial"/>
          <w:sz w:val="20"/>
          <w:szCs w:val="20"/>
          <w:lang w:eastAsia="sk-SK"/>
        </w:rPr>
        <w:t xml:space="preserve">Akceptácia ručiteľského vyhlásenia podľa § 303 a </w:t>
      </w:r>
      <w:proofErr w:type="spellStart"/>
      <w:r w:rsidRPr="00DB3745">
        <w:rPr>
          <w:rFonts w:ascii="Franklin Gothic Book" w:eastAsia="Times New Roman" w:hAnsi="Franklin Gothic Book" w:cs="Arial"/>
          <w:sz w:val="20"/>
          <w:szCs w:val="20"/>
          <w:lang w:eastAsia="sk-SK"/>
        </w:rPr>
        <w:t>nasl</w:t>
      </w:r>
      <w:proofErr w:type="spellEnd"/>
      <w:r w:rsidRPr="00DB3745">
        <w:rPr>
          <w:rFonts w:ascii="Franklin Gothic Book" w:eastAsia="Times New Roman" w:hAnsi="Franklin Gothic Book" w:cs="Arial"/>
          <w:sz w:val="20"/>
          <w:szCs w:val="20"/>
          <w:lang w:eastAsia="sk-SK"/>
        </w:rPr>
        <w:t xml:space="preserve">. </w:t>
      </w:r>
      <w:r w:rsidR="00726297">
        <w:rPr>
          <w:rFonts w:ascii="Franklin Gothic Book" w:eastAsia="Times New Roman" w:hAnsi="Franklin Gothic Book" w:cs="Arial"/>
          <w:sz w:val="20"/>
          <w:szCs w:val="20"/>
          <w:lang w:eastAsia="sk-SK"/>
        </w:rPr>
        <w:t>z</w:t>
      </w:r>
      <w:r w:rsidRPr="00DB3745">
        <w:rPr>
          <w:rFonts w:ascii="Franklin Gothic Book" w:eastAsia="Times New Roman" w:hAnsi="Franklin Gothic Book" w:cs="Arial"/>
          <w:sz w:val="20"/>
          <w:szCs w:val="20"/>
          <w:lang w:eastAsia="sk-SK"/>
        </w:rPr>
        <w:t>ákona č. 513/1991 Zb. Obchodného zákonníka v znení neskorších</w:t>
      </w:r>
      <w:r w:rsidR="00726297">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sz w:val="20"/>
          <w:szCs w:val="20"/>
          <w:lang w:eastAsia="sk-SK"/>
        </w:rPr>
        <w:t xml:space="preserve">predpisov zo strany </w:t>
      </w:r>
      <w:r w:rsidR="00726297">
        <w:rPr>
          <w:rFonts w:ascii="Franklin Gothic Book" w:eastAsia="Times New Roman" w:hAnsi="Franklin Gothic Book" w:cs="Arial"/>
          <w:sz w:val="20"/>
          <w:szCs w:val="20"/>
          <w:lang w:eastAsia="sk-SK"/>
        </w:rPr>
        <w:t>dodávateľa</w:t>
      </w:r>
      <w:r w:rsidRPr="00DB3745">
        <w:rPr>
          <w:rFonts w:ascii="Franklin Gothic Book" w:eastAsia="Times New Roman" w:hAnsi="Franklin Gothic Book" w:cs="Arial"/>
          <w:sz w:val="20"/>
          <w:szCs w:val="20"/>
          <w:lang w:eastAsia="sk-SK"/>
        </w:rPr>
        <w:t xml:space="preserve"> je bez predchádzajúceho súhlasu </w:t>
      </w:r>
      <w:r w:rsidR="00726297">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zakázaná. Právny úkon, ktorým </w:t>
      </w:r>
      <w:r w:rsidR="00726297">
        <w:rPr>
          <w:rFonts w:ascii="Franklin Gothic Book" w:eastAsia="Times New Roman" w:hAnsi="Franklin Gothic Book" w:cs="Arial"/>
          <w:sz w:val="20"/>
          <w:szCs w:val="20"/>
          <w:lang w:eastAsia="sk-SK"/>
        </w:rPr>
        <w:t>dodávateľ</w:t>
      </w:r>
      <w:r w:rsidRPr="00DB3745">
        <w:rPr>
          <w:rFonts w:ascii="Franklin Gothic Book" w:eastAsia="Times New Roman" w:hAnsi="Franklin Gothic Book" w:cs="Arial"/>
          <w:sz w:val="20"/>
          <w:szCs w:val="20"/>
          <w:lang w:eastAsia="sk-SK"/>
        </w:rPr>
        <w:t xml:space="preserve"> akceptuje ručiteľské vyhlásenie tretej osoby, na základe ktorého sa tretia osoba stane veriteľom </w:t>
      </w:r>
      <w:r w:rsidR="00726297">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v rozpore s dohodou </w:t>
      </w:r>
      <w:r w:rsidR="00726297">
        <w:rPr>
          <w:rFonts w:ascii="Franklin Gothic Book" w:eastAsia="Times New Roman" w:hAnsi="Franklin Gothic Book" w:cs="Arial"/>
          <w:sz w:val="20"/>
          <w:szCs w:val="20"/>
          <w:lang w:eastAsia="sk-SK"/>
        </w:rPr>
        <w:t>dodávateľa</w:t>
      </w:r>
      <w:r w:rsidRPr="00DB3745">
        <w:rPr>
          <w:rFonts w:ascii="Franklin Gothic Book" w:eastAsia="Times New Roman" w:hAnsi="Franklin Gothic Book" w:cs="Arial"/>
          <w:sz w:val="20"/>
          <w:szCs w:val="20"/>
          <w:lang w:eastAsia="sk-SK"/>
        </w:rPr>
        <w:t xml:space="preserve"> a </w:t>
      </w:r>
      <w:r w:rsidR="00726297">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podľa predchádzajúcej vety bude podľa § 39 Zákona č.40/1964 Zb. Občiansky zákonník v znení neskorších predpisov neplatné a porušenie zákazu podľa prvej vety je sankcionované zmluvnou pokutou vo výške 2 % z istiny pohľadávky postúpenej v rozpore so zákazom. </w:t>
      </w:r>
    </w:p>
    <w:p w14:paraId="5C56BF1E" w14:textId="5421AB05" w:rsidR="00DB3745" w:rsidRPr="00DB3745" w:rsidRDefault="00DB3745" w:rsidP="00C06E82">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r w:rsidRPr="00DB3745">
        <w:rPr>
          <w:rFonts w:ascii="Franklin Gothic Book" w:eastAsia="Times New Roman" w:hAnsi="Franklin Gothic Book" w:cs="Arial"/>
          <w:sz w:val="20"/>
          <w:szCs w:val="20"/>
          <w:lang w:eastAsia="sk-SK"/>
        </w:rPr>
        <w:t xml:space="preserve">Týmto nie je dotknutý nárok </w:t>
      </w:r>
      <w:r w:rsidR="00C06E82">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na náhradu škody aj v rozsahu prevyšujúcom výšku dohodnutej zmluvnej pokuty a rovnako týmto nie je dotknutý nárok na inú zmluvnú pokutu podľa tejto zmluvy</w:t>
      </w:r>
    </w:p>
    <w:p w14:paraId="06EEC88E" w14:textId="77777777" w:rsidR="00DB3745" w:rsidRPr="00DB3745" w:rsidRDefault="00DB3745" w:rsidP="00DB3745">
      <w:pPr>
        <w:pStyle w:val="Odsekzoznamu"/>
        <w:spacing w:before="120" w:after="0" w:line="240" w:lineRule="auto"/>
        <w:ind w:left="0"/>
        <w:jc w:val="both"/>
        <w:rPr>
          <w:rFonts w:ascii="Franklin Gothic Book" w:eastAsia="Times New Roman" w:hAnsi="Franklin Gothic Book" w:cs="Arial"/>
          <w:sz w:val="20"/>
          <w:szCs w:val="20"/>
          <w:lang w:eastAsia="sk-SK"/>
        </w:rPr>
      </w:pPr>
      <w:r w:rsidRPr="00DB3745">
        <w:rPr>
          <w:rFonts w:ascii="Franklin Gothic Book" w:eastAsia="Times New Roman" w:hAnsi="Franklin Gothic Book" w:cs="Arial"/>
          <w:sz w:val="20"/>
          <w:szCs w:val="20"/>
          <w:lang w:eastAsia="sk-SK"/>
        </w:rPr>
        <w:t xml:space="preserve">      </w:t>
      </w:r>
    </w:p>
    <w:p w14:paraId="11909D38" w14:textId="7269AE7B" w:rsidR="00DB3745" w:rsidRDefault="00726297" w:rsidP="00C06E82">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Dodávateľ</w:t>
      </w:r>
      <w:r w:rsidR="00DB3745" w:rsidRPr="00DB3745">
        <w:rPr>
          <w:rFonts w:ascii="Franklin Gothic Book" w:eastAsia="Times New Roman" w:hAnsi="Franklin Gothic Book" w:cs="Arial"/>
          <w:sz w:val="20"/>
          <w:szCs w:val="20"/>
          <w:lang w:eastAsia="sk-SK"/>
        </w:rPr>
        <w:t xml:space="preserve"> sa zaväzuje, že pohľadávky vzniknuté z tejto zmluvy nepoužije ako predmet zálohu. </w:t>
      </w:r>
      <w:r>
        <w:rPr>
          <w:rFonts w:ascii="Franklin Gothic Book" w:eastAsia="Times New Roman" w:hAnsi="Franklin Gothic Book" w:cs="Arial"/>
          <w:sz w:val="20"/>
          <w:szCs w:val="20"/>
          <w:lang w:eastAsia="sk-SK"/>
        </w:rPr>
        <w:t>Dodávateľ</w:t>
      </w:r>
      <w:r w:rsidR="00DB3745" w:rsidRPr="00DB3745">
        <w:rPr>
          <w:rFonts w:ascii="Franklin Gothic Book" w:eastAsia="Times New Roman" w:hAnsi="Franklin Gothic Book" w:cs="Arial"/>
          <w:sz w:val="20"/>
          <w:szCs w:val="20"/>
          <w:lang w:eastAsia="sk-SK"/>
        </w:rPr>
        <w:t xml:space="preserve"> sa zaväzuje zdržať sa aj iných právnych úkonov, ktoré by mali za následok zmenu v osobe veriteľa peňažného záväzku voči </w:t>
      </w:r>
      <w:r>
        <w:rPr>
          <w:rFonts w:ascii="Franklin Gothic Book" w:eastAsia="Times New Roman" w:hAnsi="Franklin Gothic Book" w:cs="Arial"/>
          <w:sz w:val="20"/>
          <w:szCs w:val="20"/>
          <w:lang w:eastAsia="sk-SK"/>
        </w:rPr>
        <w:t>dodávateľovi</w:t>
      </w:r>
      <w:r w:rsidR="00DB3745" w:rsidRPr="00DB3745">
        <w:rPr>
          <w:rFonts w:ascii="Franklin Gothic Book" w:eastAsia="Times New Roman" w:hAnsi="Franklin Gothic Book" w:cs="Arial"/>
          <w:sz w:val="20"/>
          <w:szCs w:val="20"/>
          <w:lang w:eastAsia="sk-SK"/>
        </w:rPr>
        <w:t>, a to pod sankciou neplatnosti takéhoto úkonu.</w:t>
      </w:r>
    </w:p>
    <w:p w14:paraId="22452035" w14:textId="50F15F07" w:rsidR="00A06053" w:rsidRDefault="00A06053" w:rsidP="00DB3745">
      <w:pPr>
        <w:pStyle w:val="Odsekzoznamu"/>
        <w:spacing w:before="120" w:after="0" w:line="240" w:lineRule="auto"/>
        <w:ind w:left="0"/>
        <w:jc w:val="both"/>
        <w:rPr>
          <w:rFonts w:ascii="Franklin Gothic Book" w:eastAsia="Times New Roman" w:hAnsi="Franklin Gothic Book" w:cs="Arial"/>
          <w:sz w:val="20"/>
          <w:szCs w:val="20"/>
          <w:lang w:eastAsia="sk-SK"/>
        </w:rPr>
      </w:pPr>
    </w:p>
    <w:p w14:paraId="56D77E36" w14:textId="5B578DBB" w:rsidR="00A06053" w:rsidRDefault="00C06E82" w:rsidP="00C06E82">
      <w:pPr>
        <w:pStyle w:val="Odsekzoznamu"/>
        <w:tabs>
          <w:tab w:val="left" w:pos="426"/>
        </w:tabs>
        <w:spacing w:before="120" w:after="0" w:line="240" w:lineRule="auto"/>
        <w:ind w:left="0"/>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ab/>
      </w:r>
      <w:r w:rsidR="00A06053">
        <w:rPr>
          <w:rFonts w:ascii="Franklin Gothic Book" w:eastAsia="Times New Roman" w:hAnsi="Franklin Gothic Book" w:cs="Arial"/>
          <w:sz w:val="20"/>
          <w:szCs w:val="20"/>
          <w:lang w:eastAsia="sk-SK"/>
        </w:rPr>
        <w:t xml:space="preserve">Predmet zákazky bude financovaný z kapitálových prostriedkov verejného obstarávateľa. </w:t>
      </w:r>
    </w:p>
    <w:p w14:paraId="11E03AFB" w14:textId="62435732" w:rsidR="00C93B6F" w:rsidRDefault="00C93B6F" w:rsidP="00DB3745">
      <w:pPr>
        <w:pStyle w:val="Odsekzoznamu"/>
        <w:spacing w:before="120" w:after="0" w:line="240" w:lineRule="auto"/>
        <w:ind w:left="0"/>
        <w:jc w:val="both"/>
        <w:rPr>
          <w:rFonts w:ascii="Franklin Gothic Book" w:eastAsia="Times New Roman" w:hAnsi="Franklin Gothic Book" w:cs="Arial"/>
          <w:sz w:val="20"/>
          <w:szCs w:val="20"/>
          <w:lang w:eastAsia="sk-SK"/>
        </w:rPr>
      </w:pPr>
    </w:p>
    <w:p w14:paraId="572CDDC9" w14:textId="15D4BC73" w:rsidR="00C93B6F" w:rsidRDefault="00C93B6F" w:rsidP="00145409">
      <w:pPr>
        <w:pStyle w:val="Odsekzoznamu"/>
        <w:tabs>
          <w:tab w:val="left" w:pos="426"/>
        </w:tabs>
        <w:spacing w:after="0" w:line="240" w:lineRule="auto"/>
        <w:ind w:left="0"/>
        <w:jc w:val="both"/>
        <w:rPr>
          <w:rFonts w:ascii="Franklin Gothic Book" w:eastAsia="Times New Roman" w:hAnsi="Franklin Gothic Book" w:cs="Arial"/>
          <w:b/>
          <w:bCs/>
          <w:sz w:val="20"/>
          <w:szCs w:val="20"/>
          <w:lang w:eastAsia="sk-SK"/>
        </w:rPr>
      </w:pPr>
      <w:r w:rsidRPr="00A06053">
        <w:rPr>
          <w:rFonts w:ascii="Franklin Gothic Book" w:eastAsia="Times New Roman" w:hAnsi="Franklin Gothic Book" w:cs="Arial"/>
          <w:b/>
          <w:bCs/>
          <w:sz w:val="20"/>
          <w:szCs w:val="20"/>
          <w:lang w:eastAsia="sk-SK"/>
        </w:rPr>
        <w:t>13.</w:t>
      </w:r>
      <w:r>
        <w:rPr>
          <w:rFonts w:ascii="Franklin Gothic Book" w:eastAsia="Times New Roman" w:hAnsi="Franklin Gothic Book" w:cs="Arial"/>
          <w:sz w:val="20"/>
          <w:szCs w:val="20"/>
          <w:lang w:eastAsia="sk-SK"/>
        </w:rPr>
        <w:tab/>
      </w:r>
      <w:r>
        <w:rPr>
          <w:rFonts w:ascii="Franklin Gothic Book" w:eastAsia="Times New Roman" w:hAnsi="Franklin Gothic Book" w:cs="Arial"/>
          <w:b/>
          <w:bCs/>
          <w:sz w:val="20"/>
          <w:szCs w:val="20"/>
          <w:lang w:eastAsia="sk-SK"/>
        </w:rPr>
        <w:t>Podmienky účasti</w:t>
      </w:r>
    </w:p>
    <w:p w14:paraId="5323F6BE" w14:textId="5131F981" w:rsidR="00C93B6F" w:rsidRDefault="00C06E82" w:rsidP="00A06053">
      <w:pPr>
        <w:pStyle w:val="Odsekzoznamu"/>
        <w:numPr>
          <w:ilvl w:val="0"/>
          <w:numId w:val="4"/>
        </w:numPr>
        <w:tabs>
          <w:tab w:val="left" w:pos="426"/>
        </w:tabs>
        <w:spacing w:before="120"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P</w:t>
      </w:r>
      <w:r w:rsidR="00A06053">
        <w:rPr>
          <w:rFonts w:ascii="Franklin Gothic Book" w:eastAsia="Times New Roman" w:hAnsi="Franklin Gothic Book" w:cs="Arial"/>
          <w:sz w:val="20"/>
          <w:szCs w:val="20"/>
          <w:lang w:eastAsia="sk-SK"/>
        </w:rPr>
        <w:t>onuku môže predložiť fyzická osoba, právnická osoba alebo skupina takýchto osôb, ktorá na trhu dodáva tovary a poskytuje služby, ktoré sú predmetom tejto zákazky</w:t>
      </w:r>
      <w:r>
        <w:rPr>
          <w:rFonts w:ascii="Franklin Gothic Book" w:eastAsia="Times New Roman" w:hAnsi="Franklin Gothic Book" w:cs="Arial"/>
          <w:sz w:val="20"/>
          <w:szCs w:val="20"/>
          <w:lang w:eastAsia="sk-SK"/>
        </w:rPr>
        <w:t>.</w:t>
      </w:r>
    </w:p>
    <w:p w14:paraId="6A49671B" w14:textId="528DEC68" w:rsidR="00A06053" w:rsidRDefault="00C06E82" w:rsidP="00A06053">
      <w:pPr>
        <w:pStyle w:val="Odsekzoznamu"/>
        <w:numPr>
          <w:ilvl w:val="0"/>
          <w:numId w:val="4"/>
        </w:numPr>
        <w:tabs>
          <w:tab w:val="left" w:pos="426"/>
        </w:tabs>
        <w:spacing w:before="120"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U</w:t>
      </w:r>
      <w:r w:rsidR="00A06053">
        <w:rPr>
          <w:rFonts w:ascii="Franklin Gothic Book" w:eastAsia="Times New Roman" w:hAnsi="Franklin Gothic Book" w:cs="Arial"/>
          <w:sz w:val="20"/>
          <w:szCs w:val="20"/>
          <w:lang w:eastAsia="sk-SK"/>
        </w:rPr>
        <w:t>chádzač môže predložiť iba jednu ponuku. Uchádzač nemôže byť v tom istom postupe zadávania zákazky členom skupiny dodávateľov, ktorá predložila ponuku.</w:t>
      </w:r>
    </w:p>
    <w:p w14:paraId="5139C98D" w14:textId="28AA784F" w:rsidR="00A06053" w:rsidRPr="00C93B6F" w:rsidRDefault="00C06E82" w:rsidP="00A06053">
      <w:pPr>
        <w:pStyle w:val="Odsekzoznamu"/>
        <w:numPr>
          <w:ilvl w:val="0"/>
          <w:numId w:val="4"/>
        </w:numPr>
        <w:tabs>
          <w:tab w:val="left" w:pos="426"/>
        </w:tabs>
        <w:spacing w:before="120"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U</w:t>
      </w:r>
      <w:r w:rsidR="00A06053">
        <w:rPr>
          <w:rFonts w:ascii="Franklin Gothic Book" w:eastAsia="Times New Roman" w:hAnsi="Franklin Gothic Book" w:cs="Arial"/>
          <w:sz w:val="20"/>
          <w:szCs w:val="20"/>
          <w:lang w:eastAsia="sk-SK"/>
        </w:rPr>
        <w:t>chádzač nemôže mať uložený zákaz účasti vo verejnom obstarávaní potvrdený konečným rozhodnutím v Slovenskej republike alebo v štáte sídla, miesta podnikania alebo obvyklého pobytu</w:t>
      </w:r>
      <w:ins w:id="1" w:author="Obstaravanie" w:date="2022-04-07T13:34:00Z">
        <w:r w:rsidR="004D2FFB">
          <w:rPr>
            <w:rFonts w:ascii="Franklin Gothic Book" w:eastAsia="Times New Roman" w:hAnsi="Franklin Gothic Book" w:cs="Arial"/>
            <w:sz w:val="20"/>
            <w:szCs w:val="20"/>
            <w:lang w:eastAsia="sk-SK"/>
          </w:rPr>
          <w:t xml:space="preserve"> </w:t>
        </w:r>
      </w:ins>
      <w:r w:rsidR="004D2FFB">
        <w:rPr>
          <w:rFonts w:ascii="Franklin Gothic Book" w:eastAsia="Times New Roman" w:hAnsi="Franklin Gothic Book" w:cs="Arial"/>
          <w:sz w:val="20"/>
          <w:szCs w:val="20"/>
          <w:lang w:eastAsia="sk-SK"/>
        </w:rPr>
        <w:t>(verejný obstarávateľ si overí na UVO v registri osôb so zákazom účasti vo V</w:t>
      </w:r>
      <w:r w:rsidR="001F6534">
        <w:rPr>
          <w:rFonts w:ascii="Franklin Gothic Book" w:eastAsia="Times New Roman" w:hAnsi="Franklin Gothic Book" w:cs="Arial"/>
          <w:sz w:val="20"/>
          <w:szCs w:val="20"/>
          <w:lang w:eastAsia="sk-SK"/>
        </w:rPr>
        <w:t>O).</w:t>
      </w:r>
    </w:p>
    <w:p w14:paraId="73EC3892" w14:textId="75773D29" w:rsidR="00DB3745" w:rsidRPr="00264A34" w:rsidRDefault="00DB3745" w:rsidP="00DB3745">
      <w:pPr>
        <w:pStyle w:val="Odsekzoznamu"/>
        <w:spacing w:before="120" w:after="0" w:line="240" w:lineRule="auto"/>
        <w:ind w:left="0"/>
        <w:jc w:val="both"/>
        <w:rPr>
          <w:rFonts w:ascii="Franklin Gothic Book" w:eastAsia="Times New Roman" w:hAnsi="Franklin Gothic Book" w:cs="Arial"/>
          <w:b/>
          <w:bCs/>
          <w:sz w:val="20"/>
          <w:szCs w:val="20"/>
          <w:lang w:eastAsia="sk-SK"/>
        </w:rPr>
      </w:pPr>
      <w:r w:rsidRPr="00264A34">
        <w:rPr>
          <w:rFonts w:ascii="Franklin Gothic Book" w:eastAsia="Times New Roman" w:hAnsi="Franklin Gothic Book" w:cs="Arial"/>
          <w:b/>
          <w:bCs/>
          <w:sz w:val="20"/>
          <w:szCs w:val="20"/>
          <w:lang w:eastAsia="sk-SK"/>
        </w:rPr>
        <w:t xml:space="preserve"> </w:t>
      </w:r>
      <w:bookmarkEnd w:id="0"/>
    </w:p>
    <w:p w14:paraId="7A72337E" w14:textId="3519CCFC" w:rsidR="00264A34" w:rsidRDefault="00264A34" w:rsidP="00145409">
      <w:pPr>
        <w:pStyle w:val="Odsekzoznamu"/>
        <w:tabs>
          <w:tab w:val="left" w:pos="426"/>
        </w:tabs>
        <w:spacing w:before="120" w:after="0" w:line="240" w:lineRule="auto"/>
        <w:ind w:left="0"/>
        <w:jc w:val="both"/>
        <w:rPr>
          <w:rFonts w:ascii="Franklin Gothic Book" w:eastAsia="Times New Roman" w:hAnsi="Franklin Gothic Book" w:cs="Arial"/>
          <w:b/>
          <w:bCs/>
          <w:sz w:val="20"/>
          <w:szCs w:val="20"/>
          <w:lang w:eastAsia="sk-SK"/>
        </w:rPr>
      </w:pPr>
      <w:r w:rsidRPr="00264A34">
        <w:rPr>
          <w:rFonts w:ascii="Franklin Gothic Book" w:eastAsia="Times New Roman" w:hAnsi="Franklin Gothic Book" w:cs="Arial"/>
          <w:b/>
          <w:bCs/>
          <w:sz w:val="20"/>
          <w:szCs w:val="20"/>
          <w:lang w:eastAsia="sk-SK"/>
        </w:rPr>
        <w:t>14.</w:t>
      </w:r>
      <w:r w:rsidRPr="00264A34">
        <w:rPr>
          <w:rFonts w:ascii="Franklin Gothic Book" w:eastAsia="Times New Roman" w:hAnsi="Franklin Gothic Book" w:cs="Arial"/>
          <w:b/>
          <w:bCs/>
          <w:sz w:val="20"/>
          <w:szCs w:val="20"/>
          <w:lang w:eastAsia="sk-SK"/>
        </w:rPr>
        <w:tab/>
        <w:t>Ponuka:</w:t>
      </w:r>
    </w:p>
    <w:p w14:paraId="39D9C107" w14:textId="053D9C37" w:rsidR="00264A34" w:rsidRDefault="00264A34" w:rsidP="00264A34">
      <w:pPr>
        <w:pStyle w:val="Odsekzoznamu"/>
        <w:tabs>
          <w:tab w:val="left" w:pos="426"/>
        </w:tabs>
        <w:spacing w:before="120" w:after="0" w:line="240" w:lineRule="auto"/>
        <w:ind w:left="0"/>
        <w:jc w:val="both"/>
        <w:rPr>
          <w:rFonts w:ascii="Franklin Gothic Book" w:eastAsia="Times New Roman" w:hAnsi="Franklin Gothic Book" w:cs="Arial"/>
          <w:sz w:val="20"/>
          <w:szCs w:val="20"/>
          <w:lang w:eastAsia="sk-SK"/>
        </w:rPr>
      </w:pPr>
      <w:r>
        <w:rPr>
          <w:rFonts w:ascii="Franklin Gothic Book" w:eastAsia="Times New Roman" w:hAnsi="Franklin Gothic Book" w:cs="Arial"/>
          <w:b/>
          <w:bCs/>
          <w:sz w:val="20"/>
          <w:szCs w:val="20"/>
          <w:lang w:eastAsia="sk-SK"/>
        </w:rPr>
        <w:tab/>
      </w:r>
      <w:r>
        <w:rPr>
          <w:rFonts w:ascii="Franklin Gothic Book" w:eastAsia="Times New Roman" w:hAnsi="Franklin Gothic Book" w:cs="Arial"/>
          <w:sz w:val="20"/>
          <w:szCs w:val="20"/>
          <w:lang w:eastAsia="sk-SK"/>
        </w:rPr>
        <w:t>Uchádzač predkladá nasledovné doklady a dokumenty:</w:t>
      </w:r>
    </w:p>
    <w:p w14:paraId="279E8EFF" w14:textId="77777777" w:rsidR="00C06E82" w:rsidRDefault="00C06E82" w:rsidP="00264A34">
      <w:pPr>
        <w:pStyle w:val="Odsekzoznamu"/>
        <w:tabs>
          <w:tab w:val="left" w:pos="426"/>
        </w:tabs>
        <w:spacing w:before="120" w:after="0" w:line="240" w:lineRule="auto"/>
        <w:ind w:left="0"/>
        <w:jc w:val="both"/>
        <w:rPr>
          <w:rFonts w:ascii="Franklin Gothic Book" w:eastAsia="Times New Roman" w:hAnsi="Franklin Gothic Book" w:cs="Arial"/>
          <w:sz w:val="20"/>
          <w:szCs w:val="20"/>
          <w:lang w:eastAsia="sk-SK"/>
        </w:rPr>
      </w:pPr>
    </w:p>
    <w:p w14:paraId="2147EB0B" w14:textId="2921A58A" w:rsidR="00C06E82" w:rsidRDefault="00145409" w:rsidP="00264A34">
      <w:pPr>
        <w:pStyle w:val="Odsekzoznamu"/>
        <w:numPr>
          <w:ilvl w:val="0"/>
          <w:numId w:val="5"/>
        </w:numPr>
        <w:tabs>
          <w:tab w:val="left" w:pos="426"/>
        </w:tabs>
        <w:spacing w:before="120"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b/>
          <w:bCs/>
          <w:sz w:val="20"/>
          <w:szCs w:val="20"/>
          <w:lang w:eastAsia="sk-SK"/>
        </w:rPr>
        <w:t>Vyplnené, d</w:t>
      </w:r>
      <w:r w:rsidR="00264A34" w:rsidRPr="00C06E82">
        <w:rPr>
          <w:rFonts w:ascii="Franklin Gothic Book" w:eastAsia="Times New Roman" w:hAnsi="Franklin Gothic Book" w:cs="Arial"/>
          <w:b/>
          <w:bCs/>
          <w:sz w:val="20"/>
          <w:szCs w:val="20"/>
          <w:lang w:eastAsia="sk-SK"/>
        </w:rPr>
        <w:t>atovan</w:t>
      </w:r>
      <w:r w:rsidR="00C06E82">
        <w:rPr>
          <w:rFonts w:ascii="Franklin Gothic Book" w:eastAsia="Times New Roman" w:hAnsi="Franklin Gothic Book" w:cs="Arial"/>
          <w:b/>
          <w:bCs/>
          <w:sz w:val="20"/>
          <w:szCs w:val="20"/>
          <w:lang w:eastAsia="sk-SK"/>
        </w:rPr>
        <w:t>é</w:t>
      </w:r>
      <w:r w:rsidR="00264A34" w:rsidRPr="00C06E82">
        <w:rPr>
          <w:rFonts w:ascii="Franklin Gothic Book" w:eastAsia="Times New Roman" w:hAnsi="Franklin Gothic Book" w:cs="Arial"/>
          <w:b/>
          <w:bCs/>
          <w:sz w:val="20"/>
          <w:szCs w:val="20"/>
          <w:lang w:eastAsia="sk-SK"/>
        </w:rPr>
        <w:t xml:space="preserve"> a štatutárnym orgánom podpísan</w:t>
      </w:r>
      <w:r w:rsidR="00C06E82">
        <w:rPr>
          <w:rFonts w:ascii="Franklin Gothic Book" w:eastAsia="Times New Roman" w:hAnsi="Franklin Gothic Book" w:cs="Arial"/>
          <w:b/>
          <w:bCs/>
          <w:sz w:val="20"/>
          <w:szCs w:val="20"/>
          <w:lang w:eastAsia="sk-SK"/>
        </w:rPr>
        <w:t>é</w:t>
      </w:r>
      <w:r w:rsidR="00264A34" w:rsidRPr="00C06E82">
        <w:rPr>
          <w:rFonts w:ascii="Franklin Gothic Book" w:eastAsia="Times New Roman" w:hAnsi="Franklin Gothic Book" w:cs="Arial"/>
          <w:b/>
          <w:bCs/>
          <w:sz w:val="20"/>
          <w:szCs w:val="20"/>
          <w:lang w:eastAsia="sk-SK"/>
        </w:rPr>
        <w:t>, opečiatkovan</w:t>
      </w:r>
      <w:r w:rsidR="00C06E82">
        <w:rPr>
          <w:rFonts w:ascii="Franklin Gothic Book" w:eastAsia="Times New Roman" w:hAnsi="Franklin Gothic Book" w:cs="Arial"/>
          <w:b/>
          <w:bCs/>
          <w:sz w:val="20"/>
          <w:szCs w:val="20"/>
          <w:lang w:eastAsia="sk-SK"/>
        </w:rPr>
        <w:t xml:space="preserve">é </w:t>
      </w:r>
      <w:r w:rsidR="00C06E82">
        <w:rPr>
          <w:rFonts w:ascii="Franklin Gothic Book" w:eastAsia="Times New Roman" w:hAnsi="Franklin Gothic Book" w:cs="Arial"/>
          <w:sz w:val="20"/>
          <w:szCs w:val="20"/>
          <w:lang w:eastAsia="sk-SK"/>
        </w:rPr>
        <w:t>prílohy tejto výzvy:</w:t>
      </w:r>
    </w:p>
    <w:p w14:paraId="03D5D0B1" w14:textId="077065A8" w:rsidR="00145409" w:rsidRPr="00145409" w:rsidRDefault="00145409" w:rsidP="00C06E82">
      <w:pPr>
        <w:pStyle w:val="Odsekzoznamu"/>
        <w:numPr>
          <w:ilvl w:val="0"/>
          <w:numId w:val="9"/>
        </w:numPr>
        <w:tabs>
          <w:tab w:val="left" w:pos="426"/>
        </w:tabs>
        <w:spacing w:before="120" w:after="0" w:line="240" w:lineRule="auto"/>
        <w:ind w:left="1134" w:hanging="283"/>
        <w:jc w:val="both"/>
        <w:rPr>
          <w:rFonts w:ascii="Franklin Gothic Book" w:eastAsia="Times New Roman" w:hAnsi="Franklin Gothic Book" w:cs="Arial"/>
          <w:sz w:val="20"/>
          <w:szCs w:val="20"/>
          <w:lang w:eastAsia="sk-SK"/>
        </w:rPr>
      </w:pPr>
      <w:r>
        <w:rPr>
          <w:rFonts w:ascii="Franklin Gothic Book" w:eastAsia="Times New Roman" w:hAnsi="Franklin Gothic Book" w:cs="Arial"/>
          <w:b/>
          <w:bCs/>
          <w:sz w:val="20"/>
          <w:szCs w:val="20"/>
          <w:lang w:eastAsia="sk-SK"/>
        </w:rPr>
        <w:t xml:space="preserve">Príloha č. 1 výzvy: Technická špecifikácia, </w:t>
      </w:r>
      <w:r>
        <w:rPr>
          <w:rFonts w:ascii="Franklin Gothic Book" w:eastAsia="Times New Roman" w:hAnsi="Franklin Gothic Book" w:cs="Arial"/>
          <w:sz w:val="20"/>
          <w:szCs w:val="20"/>
          <w:lang w:eastAsia="sk-SK"/>
        </w:rPr>
        <w:t>v ktorej uchádzač vyplní vlastný návrh na technické parametre predmet zákazky,</w:t>
      </w:r>
    </w:p>
    <w:p w14:paraId="66F2A6B8" w14:textId="70CBEAED" w:rsidR="00E57D4D" w:rsidRDefault="00145409" w:rsidP="00C06E82">
      <w:pPr>
        <w:pStyle w:val="Odsekzoznamu"/>
        <w:numPr>
          <w:ilvl w:val="0"/>
          <w:numId w:val="9"/>
        </w:numPr>
        <w:tabs>
          <w:tab w:val="left" w:pos="426"/>
        </w:tabs>
        <w:spacing w:before="120" w:after="0" w:line="240" w:lineRule="auto"/>
        <w:ind w:left="1134" w:hanging="283"/>
        <w:jc w:val="both"/>
        <w:rPr>
          <w:rFonts w:ascii="Franklin Gothic Book" w:eastAsia="Times New Roman" w:hAnsi="Franklin Gothic Book" w:cs="Arial"/>
          <w:sz w:val="20"/>
          <w:szCs w:val="20"/>
          <w:lang w:eastAsia="sk-SK"/>
        </w:rPr>
      </w:pPr>
      <w:r>
        <w:rPr>
          <w:rFonts w:ascii="Franklin Gothic Book" w:eastAsia="Times New Roman" w:hAnsi="Franklin Gothic Book" w:cs="Arial"/>
          <w:b/>
          <w:bCs/>
          <w:sz w:val="20"/>
          <w:szCs w:val="20"/>
          <w:lang w:eastAsia="sk-SK"/>
        </w:rPr>
        <w:t xml:space="preserve">Príloha č. 2 výzvy: Návrh na plnenie kritéria, </w:t>
      </w:r>
      <w:r>
        <w:rPr>
          <w:rFonts w:ascii="Franklin Gothic Book" w:eastAsia="Times New Roman" w:hAnsi="Franklin Gothic Book" w:cs="Arial"/>
          <w:sz w:val="20"/>
          <w:szCs w:val="20"/>
          <w:lang w:eastAsia="sk-SK"/>
        </w:rPr>
        <w:t xml:space="preserve">t. j. </w:t>
      </w:r>
      <w:r w:rsidR="00264A34" w:rsidRPr="00C06E82">
        <w:rPr>
          <w:rFonts w:ascii="Franklin Gothic Book" w:eastAsia="Times New Roman" w:hAnsi="Franklin Gothic Book" w:cs="Arial"/>
          <w:b/>
          <w:bCs/>
          <w:sz w:val="20"/>
          <w:szCs w:val="20"/>
          <w:lang w:eastAsia="sk-SK"/>
        </w:rPr>
        <w:t>Cenová ponuka</w:t>
      </w:r>
      <w:r>
        <w:rPr>
          <w:rFonts w:ascii="Franklin Gothic Book" w:eastAsia="Times New Roman" w:hAnsi="Franklin Gothic Book" w:cs="Arial"/>
          <w:b/>
          <w:bCs/>
          <w:sz w:val="20"/>
          <w:szCs w:val="20"/>
          <w:lang w:eastAsia="sk-SK"/>
        </w:rPr>
        <w:t xml:space="preserve">, </w:t>
      </w:r>
      <w:r w:rsidRPr="00145409">
        <w:rPr>
          <w:rFonts w:ascii="Franklin Gothic Book" w:eastAsia="Times New Roman" w:hAnsi="Franklin Gothic Book" w:cs="Arial"/>
          <w:sz w:val="20"/>
          <w:szCs w:val="20"/>
          <w:lang w:eastAsia="sk-SK"/>
        </w:rPr>
        <w:t xml:space="preserve">v ktorej uchádzač uvedie </w:t>
      </w:r>
      <w:r w:rsidR="00E57D4D" w:rsidRPr="00145409">
        <w:rPr>
          <w:rFonts w:ascii="Franklin Gothic Book" w:eastAsia="Times New Roman" w:hAnsi="Franklin Gothic Book" w:cs="Arial"/>
          <w:sz w:val="20"/>
          <w:szCs w:val="20"/>
          <w:lang w:eastAsia="sk-SK"/>
        </w:rPr>
        <w:t>–</w:t>
      </w:r>
      <w:r w:rsidR="00E57D4D">
        <w:rPr>
          <w:rFonts w:ascii="Franklin Gothic Book" w:eastAsia="Times New Roman" w:hAnsi="Franklin Gothic Book" w:cs="Arial"/>
          <w:sz w:val="20"/>
          <w:szCs w:val="20"/>
          <w:lang w:eastAsia="sk-SK"/>
        </w:rPr>
        <w:t xml:space="preserve"> Cen</w:t>
      </w:r>
      <w:r>
        <w:rPr>
          <w:rFonts w:ascii="Franklin Gothic Book" w:eastAsia="Times New Roman" w:hAnsi="Franklin Gothic Book" w:cs="Arial"/>
          <w:sz w:val="20"/>
          <w:szCs w:val="20"/>
          <w:lang w:eastAsia="sk-SK"/>
        </w:rPr>
        <w:t>u</w:t>
      </w:r>
      <w:r w:rsidR="00E57D4D">
        <w:rPr>
          <w:rFonts w:ascii="Franklin Gothic Book" w:eastAsia="Times New Roman" w:hAnsi="Franklin Gothic Book" w:cs="Arial"/>
          <w:sz w:val="20"/>
          <w:szCs w:val="20"/>
          <w:lang w:eastAsia="sk-SK"/>
        </w:rPr>
        <w:t xml:space="preserve"> v EUR bez DPH, DPH a Cen</w:t>
      </w:r>
      <w:r>
        <w:rPr>
          <w:rFonts w:ascii="Franklin Gothic Book" w:eastAsia="Times New Roman" w:hAnsi="Franklin Gothic Book" w:cs="Arial"/>
          <w:sz w:val="20"/>
          <w:szCs w:val="20"/>
          <w:lang w:eastAsia="sk-SK"/>
        </w:rPr>
        <w:t>u</w:t>
      </w:r>
      <w:r w:rsidR="00E57D4D">
        <w:rPr>
          <w:rFonts w:ascii="Franklin Gothic Book" w:eastAsia="Times New Roman" w:hAnsi="Franklin Gothic Book" w:cs="Arial"/>
          <w:sz w:val="20"/>
          <w:szCs w:val="20"/>
          <w:lang w:eastAsia="sk-SK"/>
        </w:rPr>
        <w:t xml:space="preserve"> v EUR s DPH (v súlade s pokynmi uvedenými v bode 10. tejto výzvy).</w:t>
      </w:r>
    </w:p>
    <w:p w14:paraId="14740A7C" w14:textId="74E01DCA" w:rsidR="00264A34" w:rsidRDefault="00E57D4D" w:rsidP="00E57D4D">
      <w:pPr>
        <w:pStyle w:val="Odsekzoznamu"/>
        <w:tabs>
          <w:tab w:val="left" w:pos="426"/>
        </w:tabs>
        <w:spacing w:before="120" w:after="0" w:line="240" w:lineRule="auto"/>
        <w:ind w:left="780"/>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 xml:space="preserve">Uchádzač predkladá </w:t>
      </w:r>
      <w:proofErr w:type="spellStart"/>
      <w:r>
        <w:rPr>
          <w:rFonts w:ascii="Franklin Gothic Book" w:eastAsia="Times New Roman" w:hAnsi="Franklin Gothic Book" w:cs="Arial"/>
          <w:sz w:val="20"/>
          <w:szCs w:val="20"/>
          <w:lang w:eastAsia="sk-SK"/>
        </w:rPr>
        <w:t>scan</w:t>
      </w:r>
      <w:r w:rsidR="00145409">
        <w:rPr>
          <w:rFonts w:ascii="Franklin Gothic Book" w:eastAsia="Times New Roman" w:hAnsi="Franklin Gothic Book" w:cs="Arial"/>
          <w:sz w:val="20"/>
          <w:szCs w:val="20"/>
          <w:lang w:eastAsia="sk-SK"/>
        </w:rPr>
        <w:t>y</w:t>
      </w:r>
      <w:proofErr w:type="spellEnd"/>
      <w:r>
        <w:rPr>
          <w:rFonts w:ascii="Franklin Gothic Book" w:eastAsia="Times New Roman" w:hAnsi="Franklin Gothic Book" w:cs="Arial"/>
          <w:sz w:val="20"/>
          <w:szCs w:val="20"/>
          <w:lang w:eastAsia="sk-SK"/>
        </w:rPr>
        <w:t xml:space="preserve"> datovan</w:t>
      </w:r>
      <w:r w:rsidR="00145409">
        <w:rPr>
          <w:rFonts w:ascii="Franklin Gothic Book" w:eastAsia="Times New Roman" w:hAnsi="Franklin Gothic Book" w:cs="Arial"/>
          <w:sz w:val="20"/>
          <w:szCs w:val="20"/>
          <w:lang w:eastAsia="sk-SK"/>
        </w:rPr>
        <w:t>ých</w:t>
      </w:r>
      <w:r>
        <w:rPr>
          <w:rFonts w:ascii="Franklin Gothic Book" w:eastAsia="Times New Roman" w:hAnsi="Franklin Gothic Book" w:cs="Arial"/>
          <w:sz w:val="20"/>
          <w:szCs w:val="20"/>
          <w:lang w:eastAsia="sk-SK"/>
        </w:rPr>
        <w:t>, podpísan</w:t>
      </w:r>
      <w:r w:rsidR="00145409">
        <w:rPr>
          <w:rFonts w:ascii="Franklin Gothic Book" w:eastAsia="Times New Roman" w:hAnsi="Franklin Gothic Book" w:cs="Arial"/>
          <w:sz w:val="20"/>
          <w:szCs w:val="20"/>
          <w:lang w:eastAsia="sk-SK"/>
        </w:rPr>
        <w:t>ých</w:t>
      </w:r>
      <w:r>
        <w:rPr>
          <w:rFonts w:ascii="Franklin Gothic Book" w:eastAsia="Times New Roman" w:hAnsi="Franklin Gothic Book" w:cs="Arial"/>
          <w:sz w:val="20"/>
          <w:szCs w:val="20"/>
          <w:lang w:eastAsia="sk-SK"/>
        </w:rPr>
        <w:t xml:space="preserve"> a</w:t>
      </w:r>
      <w:r w:rsidR="00145409">
        <w:rPr>
          <w:rFonts w:ascii="Franklin Gothic Book" w:eastAsia="Times New Roman" w:hAnsi="Franklin Gothic Book" w:cs="Arial"/>
          <w:sz w:val="20"/>
          <w:szCs w:val="20"/>
          <w:lang w:eastAsia="sk-SK"/>
        </w:rPr>
        <w:t> </w:t>
      </w:r>
      <w:r>
        <w:rPr>
          <w:rFonts w:ascii="Franklin Gothic Book" w:eastAsia="Times New Roman" w:hAnsi="Franklin Gothic Book" w:cs="Arial"/>
          <w:sz w:val="20"/>
          <w:szCs w:val="20"/>
          <w:lang w:eastAsia="sk-SK"/>
        </w:rPr>
        <w:t>opečiatkovan</w:t>
      </w:r>
      <w:r w:rsidR="00145409">
        <w:rPr>
          <w:rFonts w:ascii="Franklin Gothic Book" w:eastAsia="Times New Roman" w:hAnsi="Franklin Gothic Book" w:cs="Arial"/>
          <w:sz w:val="20"/>
          <w:szCs w:val="20"/>
          <w:lang w:eastAsia="sk-SK"/>
        </w:rPr>
        <w:t xml:space="preserve">ých dokladov. </w:t>
      </w:r>
      <w:r>
        <w:rPr>
          <w:rFonts w:ascii="Franklin Gothic Book" w:eastAsia="Times New Roman" w:hAnsi="Franklin Gothic Book" w:cs="Arial"/>
          <w:sz w:val="20"/>
          <w:szCs w:val="20"/>
          <w:lang w:eastAsia="sk-SK"/>
        </w:rPr>
        <w:t xml:space="preserve"> </w:t>
      </w:r>
    </w:p>
    <w:p w14:paraId="10F99BED" w14:textId="412D5F63" w:rsidR="00825149" w:rsidRDefault="00E57D4D" w:rsidP="00825149">
      <w:pPr>
        <w:pStyle w:val="Odsekzoznamu"/>
        <w:tabs>
          <w:tab w:val="left" w:pos="426"/>
        </w:tabs>
        <w:spacing w:after="0" w:line="240" w:lineRule="auto"/>
        <w:ind w:left="780"/>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V navrhnutej cene požaduje</w:t>
      </w:r>
      <w:r w:rsidR="00145409">
        <w:rPr>
          <w:rFonts w:ascii="Franklin Gothic Book" w:eastAsia="Times New Roman" w:hAnsi="Franklin Gothic Book" w:cs="Arial"/>
          <w:sz w:val="20"/>
          <w:szCs w:val="20"/>
          <w:lang w:eastAsia="sk-SK"/>
        </w:rPr>
        <w:t xml:space="preserve"> verejný obstarávateľ</w:t>
      </w:r>
      <w:r>
        <w:rPr>
          <w:rFonts w:ascii="Franklin Gothic Book" w:eastAsia="Times New Roman" w:hAnsi="Franklin Gothic Book" w:cs="Arial"/>
          <w:sz w:val="20"/>
          <w:szCs w:val="20"/>
          <w:lang w:eastAsia="sk-SK"/>
        </w:rPr>
        <w:t xml:space="preserve"> zahrnúť všetky náklad</w:t>
      </w:r>
      <w:r w:rsidR="00825149">
        <w:rPr>
          <w:rFonts w:ascii="Franklin Gothic Book" w:eastAsia="Times New Roman" w:hAnsi="Franklin Gothic Book" w:cs="Arial"/>
          <w:sz w:val="20"/>
          <w:szCs w:val="20"/>
          <w:lang w:eastAsia="sk-SK"/>
        </w:rPr>
        <w:t>y.</w:t>
      </w:r>
    </w:p>
    <w:p w14:paraId="02377A38" w14:textId="77777777" w:rsidR="00825149" w:rsidRDefault="00825149" w:rsidP="00825149">
      <w:pPr>
        <w:pStyle w:val="Odsekzoznamu"/>
        <w:tabs>
          <w:tab w:val="left" w:pos="426"/>
        </w:tabs>
        <w:spacing w:after="0" w:line="240" w:lineRule="auto"/>
        <w:ind w:left="780"/>
        <w:jc w:val="both"/>
        <w:rPr>
          <w:rFonts w:ascii="Franklin Gothic Book" w:eastAsia="Times New Roman" w:hAnsi="Franklin Gothic Book" w:cs="Arial"/>
          <w:sz w:val="20"/>
          <w:szCs w:val="20"/>
          <w:lang w:eastAsia="sk-SK"/>
        </w:rPr>
      </w:pPr>
    </w:p>
    <w:p w14:paraId="4AEC19F5" w14:textId="2EB6E3F2" w:rsidR="00825149" w:rsidRDefault="00825149" w:rsidP="00825149">
      <w:pPr>
        <w:pStyle w:val="Odsekzoznamu"/>
        <w:numPr>
          <w:ilvl w:val="0"/>
          <w:numId w:val="5"/>
        </w:numPr>
        <w:tabs>
          <w:tab w:val="left" w:pos="426"/>
        </w:tabs>
        <w:spacing w:before="120"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Doklad, ktorým uchádzač preukáže oprávnenie podnikať v predmete podnikania na činnosť, ktorá sa vzťahuje na predmet zákazky. Uchádzač predloží neoverenú kópiu dokladu alebo uvedie názov, číslo oprávnenia, prípadne odkaz, na základe ktorého si verejný obstarávateľ overí uvedené skutočnosti vo zverejnených profesijných registroch.</w:t>
      </w:r>
    </w:p>
    <w:p w14:paraId="3953973A" w14:textId="77777777" w:rsidR="00825149" w:rsidRPr="00825149" w:rsidRDefault="00825149" w:rsidP="00825149">
      <w:pPr>
        <w:pStyle w:val="Odsekzoznamu"/>
        <w:tabs>
          <w:tab w:val="left" w:pos="426"/>
        </w:tabs>
        <w:spacing w:before="120" w:after="0" w:line="240" w:lineRule="auto"/>
        <w:ind w:left="780"/>
        <w:jc w:val="both"/>
        <w:rPr>
          <w:rFonts w:ascii="Franklin Gothic Book" w:eastAsia="Times New Roman" w:hAnsi="Franklin Gothic Book" w:cs="Arial"/>
          <w:sz w:val="20"/>
          <w:szCs w:val="20"/>
          <w:lang w:eastAsia="sk-SK"/>
        </w:rPr>
      </w:pPr>
    </w:p>
    <w:p w14:paraId="6715751B" w14:textId="0A0F3970" w:rsidR="00825149" w:rsidRPr="00825149" w:rsidRDefault="00825149" w:rsidP="00825149">
      <w:pPr>
        <w:pStyle w:val="Odsekzoznamu"/>
        <w:numPr>
          <w:ilvl w:val="0"/>
          <w:numId w:val="5"/>
        </w:numPr>
        <w:tabs>
          <w:tab w:val="left" w:pos="426"/>
        </w:tabs>
        <w:spacing w:before="120" w:after="0" w:line="240" w:lineRule="auto"/>
        <w:jc w:val="both"/>
        <w:rPr>
          <w:rFonts w:ascii="Franklin Gothic Book" w:eastAsia="Times New Roman" w:hAnsi="Franklin Gothic Book" w:cs="Arial"/>
          <w:sz w:val="20"/>
          <w:szCs w:val="20"/>
          <w:lang w:eastAsia="sk-SK"/>
        </w:rPr>
      </w:pPr>
      <w:r w:rsidRPr="00825149">
        <w:rPr>
          <w:rFonts w:ascii="Franklin Gothic Book" w:eastAsia="Times New Roman" w:hAnsi="Franklin Gothic Book" w:cs="Arial"/>
          <w:sz w:val="20"/>
          <w:szCs w:val="20"/>
          <w:lang w:eastAsia="sk-SK"/>
        </w:rPr>
        <w:t>Stručný opis ponúkaného riešenia, za účelom overenia splnenia požiadaviek na predmet zákazky komisiou.</w:t>
      </w:r>
    </w:p>
    <w:p w14:paraId="251025A5" w14:textId="051B2687" w:rsidR="00DB3745" w:rsidRDefault="00DB3745" w:rsidP="00F76D42">
      <w:pPr>
        <w:tabs>
          <w:tab w:val="left" w:pos="426"/>
        </w:tabs>
        <w:spacing w:after="0"/>
        <w:jc w:val="both"/>
        <w:rPr>
          <w:rFonts w:ascii="Franklin Gothic Book" w:hAnsi="Franklin Gothic Book" w:cs="Times New Roman"/>
          <w:sz w:val="20"/>
          <w:szCs w:val="20"/>
        </w:rPr>
      </w:pPr>
    </w:p>
    <w:p w14:paraId="7DA1BC4A" w14:textId="1FE459E7" w:rsidR="00825149" w:rsidRPr="00145409" w:rsidRDefault="00825149" w:rsidP="00F76D42">
      <w:pPr>
        <w:tabs>
          <w:tab w:val="left" w:pos="426"/>
        </w:tabs>
        <w:spacing w:after="0"/>
        <w:jc w:val="both"/>
        <w:rPr>
          <w:rFonts w:ascii="Franklin Gothic Book" w:hAnsi="Franklin Gothic Book" w:cs="Times New Roman"/>
          <w:b/>
          <w:bCs/>
          <w:sz w:val="20"/>
          <w:szCs w:val="20"/>
        </w:rPr>
      </w:pPr>
      <w:r w:rsidRPr="00145409">
        <w:rPr>
          <w:rFonts w:ascii="Franklin Gothic Book" w:hAnsi="Franklin Gothic Book" w:cs="Times New Roman"/>
          <w:b/>
          <w:bCs/>
          <w:sz w:val="20"/>
          <w:szCs w:val="20"/>
        </w:rPr>
        <w:t>15.</w:t>
      </w:r>
      <w:r w:rsidRPr="00145409">
        <w:rPr>
          <w:rFonts w:ascii="Franklin Gothic Book" w:hAnsi="Franklin Gothic Book" w:cs="Times New Roman"/>
          <w:sz w:val="20"/>
          <w:szCs w:val="20"/>
        </w:rPr>
        <w:tab/>
      </w:r>
      <w:r w:rsidRPr="00145409">
        <w:rPr>
          <w:rFonts w:ascii="Franklin Gothic Book" w:hAnsi="Franklin Gothic Book" w:cs="Times New Roman"/>
          <w:b/>
          <w:bCs/>
          <w:sz w:val="20"/>
          <w:szCs w:val="20"/>
        </w:rPr>
        <w:t>Dôvody na zrušenie Výzvy:</w:t>
      </w:r>
    </w:p>
    <w:p w14:paraId="13F2305A" w14:textId="250A595B" w:rsidR="00825149" w:rsidRPr="00145409" w:rsidRDefault="00825149" w:rsidP="00F76D42">
      <w:pPr>
        <w:tabs>
          <w:tab w:val="left" w:pos="426"/>
        </w:tabs>
        <w:spacing w:after="0"/>
        <w:jc w:val="both"/>
        <w:rPr>
          <w:rFonts w:ascii="Franklin Gothic Book" w:hAnsi="Franklin Gothic Book" w:cs="Times New Roman"/>
          <w:sz w:val="20"/>
          <w:szCs w:val="20"/>
        </w:rPr>
      </w:pPr>
      <w:r w:rsidRPr="00145409">
        <w:rPr>
          <w:rFonts w:ascii="Franklin Gothic Book" w:hAnsi="Franklin Gothic Book" w:cs="Times New Roman"/>
          <w:b/>
          <w:bCs/>
          <w:sz w:val="20"/>
          <w:szCs w:val="20"/>
        </w:rPr>
        <w:tab/>
      </w:r>
      <w:r w:rsidRPr="00145409">
        <w:rPr>
          <w:rFonts w:ascii="Franklin Gothic Book" w:hAnsi="Franklin Gothic Book" w:cs="Times New Roman"/>
          <w:sz w:val="20"/>
          <w:szCs w:val="20"/>
        </w:rPr>
        <w:t>Verejný obstarávateľ môže zrušiť použitý postup zadávania zákazky z nasledovných dôvodov:</w:t>
      </w:r>
    </w:p>
    <w:p w14:paraId="7D68C8ED" w14:textId="793D8625" w:rsidR="00914E48" w:rsidRPr="00145409" w:rsidRDefault="00145409" w:rsidP="00145409">
      <w:pPr>
        <w:pStyle w:val="Odsekzoznamu"/>
        <w:spacing w:after="0" w:line="240" w:lineRule="auto"/>
        <w:ind w:left="426"/>
        <w:jc w:val="both"/>
        <w:rPr>
          <w:rFonts w:ascii="Franklin Gothic Book" w:eastAsia="Times New Roman" w:hAnsi="Franklin Gothic Book" w:cs="Arial"/>
          <w:b/>
          <w:sz w:val="20"/>
          <w:szCs w:val="20"/>
          <w:lang w:eastAsia="sk-SK"/>
        </w:rPr>
      </w:pPr>
      <w:r>
        <w:rPr>
          <w:rFonts w:ascii="Franklin Gothic Book" w:eastAsia="Times New Roman" w:hAnsi="Franklin Gothic Book" w:cs="Arial"/>
          <w:sz w:val="20"/>
          <w:szCs w:val="20"/>
          <w:lang w:eastAsia="sk-SK"/>
        </w:rPr>
        <w:t xml:space="preserve">- </w:t>
      </w:r>
      <w:r w:rsidR="00914E48" w:rsidRPr="00145409">
        <w:rPr>
          <w:rFonts w:ascii="Franklin Gothic Book" w:eastAsia="Times New Roman" w:hAnsi="Franklin Gothic Book" w:cs="Arial"/>
          <w:sz w:val="20"/>
          <w:szCs w:val="20"/>
          <w:lang w:eastAsia="sk-SK"/>
        </w:rPr>
        <w:t>nebola predložená žiadna ponuka,</w:t>
      </w:r>
      <w:r w:rsidR="007E28D2">
        <w:rPr>
          <w:rFonts w:ascii="Franklin Gothic Book" w:eastAsia="Times New Roman" w:hAnsi="Franklin Gothic Book" w:cs="Arial"/>
          <w:sz w:val="20"/>
          <w:szCs w:val="20"/>
          <w:lang w:eastAsia="sk-SK"/>
        </w:rPr>
        <w:t xml:space="preserve"> alebo bola predložená iba jedna ponuka,</w:t>
      </w:r>
    </w:p>
    <w:p w14:paraId="37F11E84" w14:textId="1C4E3C4D" w:rsidR="00914E48" w:rsidRPr="00145409" w:rsidRDefault="00145409" w:rsidP="00145409">
      <w:pPr>
        <w:pStyle w:val="Odsekzoznamu"/>
        <w:spacing w:after="0" w:line="240" w:lineRule="auto"/>
        <w:ind w:left="426"/>
        <w:jc w:val="both"/>
        <w:rPr>
          <w:rFonts w:ascii="Franklin Gothic Book" w:eastAsia="Times New Roman" w:hAnsi="Franklin Gothic Book" w:cs="Arial"/>
          <w:b/>
          <w:sz w:val="20"/>
          <w:szCs w:val="20"/>
          <w:lang w:eastAsia="sk-SK"/>
        </w:rPr>
      </w:pPr>
      <w:r>
        <w:rPr>
          <w:rFonts w:ascii="Franklin Gothic Book" w:eastAsia="Times New Roman" w:hAnsi="Franklin Gothic Book" w:cs="Arial"/>
          <w:sz w:val="20"/>
          <w:szCs w:val="20"/>
          <w:lang w:eastAsia="sk-SK"/>
        </w:rPr>
        <w:t xml:space="preserve">- </w:t>
      </w:r>
      <w:r w:rsidR="00914E48" w:rsidRPr="00145409">
        <w:rPr>
          <w:rFonts w:ascii="Franklin Gothic Book" w:eastAsia="Times New Roman" w:hAnsi="Franklin Gothic Book" w:cs="Arial"/>
          <w:sz w:val="20"/>
          <w:szCs w:val="20"/>
          <w:lang w:eastAsia="sk-SK"/>
        </w:rPr>
        <w:t xml:space="preserve">ani jeden uchádzač nesplnil podmienky </w:t>
      </w:r>
      <w:r>
        <w:rPr>
          <w:rFonts w:ascii="Franklin Gothic Book" w:eastAsia="Times New Roman" w:hAnsi="Franklin Gothic Book" w:cs="Arial"/>
          <w:sz w:val="20"/>
          <w:szCs w:val="20"/>
          <w:lang w:eastAsia="sk-SK"/>
        </w:rPr>
        <w:t>v</w:t>
      </w:r>
      <w:r w:rsidR="00914E48" w:rsidRPr="00145409">
        <w:rPr>
          <w:rFonts w:ascii="Franklin Gothic Book" w:eastAsia="Times New Roman" w:hAnsi="Franklin Gothic Book" w:cs="Arial"/>
          <w:sz w:val="20"/>
          <w:szCs w:val="20"/>
          <w:lang w:eastAsia="sk-SK"/>
        </w:rPr>
        <w:t>ýzvy,</w:t>
      </w:r>
    </w:p>
    <w:p w14:paraId="094FACB6" w14:textId="4850293C" w:rsidR="00145409" w:rsidRDefault="00145409" w:rsidP="00145409">
      <w:pPr>
        <w:pStyle w:val="Odsekzoznamu"/>
        <w:spacing w:after="0" w:line="240" w:lineRule="auto"/>
        <w:ind w:left="426"/>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 xml:space="preserve">- </w:t>
      </w:r>
      <w:r w:rsidR="00914E48" w:rsidRPr="00145409">
        <w:rPr>
          <w:rFonts w:ascii="Franklin Gothic Book" w:eastAsia="Times New Roman" w:hAnsi="Franklin Gothic Book" w:cs="Arial"/>
          <w:sz w:val="20"/>
          <w:szCs w:val="20"/>
          <w:lang w:eastAsia="sk-SK"/>
        </w:rPr>
        <w:t>zmenili sa okolnosti, za ktorých sa vyhlásilo toto verejné obstarávanie,</w:t>
      </w:r>
    </w:p>
    <w:p w14:paraId="464ABCF0" w14:textId="764996C8" w:rsidR="007E28D2" w:rsidRDefault="007E28D2" w:rsidP="00145409">
      <w:pPr>
        <w:pStyle w:val="Odsekzoznamu"/>
        <w:spacing w:after="0" w:line="240" w:lineRule="auto"/>
        <w:ind w:left="426"/>
        <w:jc w:val="both"/>
        <w:rPr>
          <w:rFonts w:ascii="Franklin Gothic Book" w:eastAsia="Calibri" w:hAnsi="Franklin Gothic Book" w:cs="Arial"/>
          <w:sz w:val="20"/>
          <w:szCs w:val="20"/>
        </w:rPr>
      </w:pPr>
      <w:r>
        <w:rPr>
          <w:rFonts w:ascii="Franklin Gothic Book" w:eastAsia="Times New Roman" w:hAnsi="Franklin Gothic Book" w:cs="Arial"/>
          <w:sz w:val="20"/>
          <w:szCs w:val="20"/>
          <w:lang w:eastAsia="sk-SK"/>
        </w:rPr>
        <w:t>- ak navrhovaná cena bude vyššia ak finančný limit zákazky s nízkou hodnotou,</w:t>
      </w:r>
    </w:p>
    <w:p w14:paraId="1BBEF252" w14:textId="10CE5632" w:rsidR="00914E48" w:rsidRPr="00145409" w:rsidRDefault="00145409" w:rsidP="00145409">
      <w:pPr>
        <w:pStyle w:val="Odsekzoznamu"/>
        <w:spacing w:after="0" w:line="240" w:lineRule="auto"/>
        <w:ind w:left="426"/>
        <w:jc w:val="both"/>
        <w:rPr>
          <w:rFonts w:ascii="Franklin Gothic Book" w:eastAsia="Times New Roman" w:hAnsi="Franklin Gothic Book" w:cs="Arial"/>
          <w:b/>
          <w:sz w:val="20"/>
          <w:szCs w:val="20"/>
          <w:lang w:eastAsia="sk-SK"/>
        </w:rPr>
      </w:pPr>
      <w:r>
        <w:rPr>
          <w:rFonts w:ascii="Franklin Gothic Book" w:eastAsia="Calibri" w:hAnsi="Franklin Gothic Book" w:cs="Arial"/>
          <w:sz w:val="20"/>
          <w:szCs w:val="20"/>
        </w:rPr>
        <w:t>-</w:t>
      </w:r>
      <w:r w:rsidR="007E28D2">
        <w:rPr>
          <w:rFonts w:ascii="Franklin Gothic Book" w:eastAsia="Calibri" w:hAnsi="Franklin Gothic Book" w:cs="Arial"/>
          <w:sz w:val="20"/>
          <w:szCs w:val="20"/>
        </w:rPr>
        <w:t xml:space="preserve"> </w:t>
      </w:r>
      <w:r w:rsidR="00914E48" w:rsidRPr="00145409">
        <w:rPr>
          <w:rFonts w:ascii="Franklin Gothic Book" w:eastAsia="Calibri" w:hAnsi="Franklin Gothic Book" w:cs="Arial"/>
          <w:sz w:val="20"/>
          <w:szCs w:val="20"/>
        </w:rPr>
        <w:t xml:space="preserve">verejný obstarávateľ si vyhradzuje právo zrušiť verejné obstarávanie resp. </w:t>
      </w:r>
      <w:r w:rsidR="007E28D2">
        <w:rPr>
          <w:rFonts w:ascii="Franklin Gothic Book" w:eastAsia="Calibri" w:hAnsi="Franklin Gothic Book" w:cs="Arial"/>
          <w:sz w:val="20"/>
          <w:szCs w:val="20"/>
        </w:rPr>
        <w:t>zrušiť objednávku</w:t>
      </w:r>
      <w:r w:rsidR="00914E48" w:rsidRPr="00145409">
        <w:rPr>
          <w:rFonts w:ascii="Franklin Gothic Book" w:eastAsia="Calibri" w:hAnsi="Franklin Gothic Book" w:cs="Arial"/>
          <w:sz w:val="20"/>
          <w:szCs w:val="20"/>
        </w:rPr>
        <w:t xml:space="preserve"> aj v prípade,</w:t>
      </w:r>
      <w:r w:rsidR="007E28D2">
        <w:rPr>
          <w:rFonts w:ascii="Franklin Gothic Book" w:eastAsia="Calibri" w:hAnsi="Franklin Gothic Book" w:cs="Arial"/>
          <w:sz w:val="20"/>
          <w:szCs w:val="20"/>
        </w:rPr>
        <w:t xml:space="preserve"> </w:t>
      </w:r>
      <w:r w:rsidR="00914E48" w:rsidRPr="00145409">
        <w:rPr>
          <w:rFonts w:ascii="Franklin Gothic Book" w:eastAsia="Calibri" w:hAnsi="Franklin Gothic Book" w:cs="Arial"/>
          <w:sz w:val="20"/>
          <w:szCs w:val="20"/>
        </w:rPr>
        <w:t xml:space="preserve">ak proces verejného obstarávania nebude akceptovaný </w:t>
      </w:r>
      <w:r w:rsidR="00914E48" w:rsidRPr="00145409">
        <w:rPr>
          <w:rFonts w:ascii="Franklin Gothic Book" w:eastAsia="Calibri" w:hAnsi="Franklin Gothic Book" w:cs="Arial"/>
          <w:sz w:val="20"/>
          <w:szCs w:val="20"/>
        </w:rPr>
        <w:br/>
        <w:t>zo strany poskytovateľa finančných prostriedkov (MZ SR), alebo v prípade, ak nebudú  finančné prostriedky na realizáciu zákazky zo strany poskytovateľa pridelené.</w:t>
      </w:r>
    </w:p>
    <w:p w14:paraId="076305B1" w14:textId="5766D4DB" w:rsidR="00914E48" w:rsidRPr="00145409" w:rsidRDefault="00914E48" w:rsidP="00145409">
      <w:pPr>
        <w:tabs>
          <w:tab w:val="left" w:pos="426"/>
        </w:tabs>
        <w:spacing w:before="120" w:after="0" w:line="240" w:lineRule="auto"/>
        <w:ind w:left="426"/>
        <w:jc w:val="both"/>
        <w:rPr>
          <w:rFonts w:ascii="Franklin Gothic Book" w:hAnsi="Franklin Gothic Book" w:cs="Arial"/>
          <w:color w:val="000000"/>
          <w:sz w:val="20"/>
          <w:szCs w:val="20"/>
        </w:rPr>
      </w:pPr>
      <w:r w:rsidRPr="00145409">
        <w:rPr>
          <w:rFonts w:ascii="Franklin Gothic Book" w:hAnsi="Franklin Gothic Book" w:cs="Arial"/>
          <w:color w:val="000000"/>
          <w:sz w:val="20"/>
          <w:szCs w:val="20"/>
        </w:rPr>
        <w:t xml:space="preserve">Verejný obstarávateľ nesmie uzavrieť zmluvu s uchádzačom, ktorý má povinnosť zapísať sa </w:t>
      </w:r>
      <w:r w:rsidRPr="00145409">
        <w:rPr>
          <w:rFonts w:ascii="Franklin Gothic Book" w:hAnsi="Franklin Gothic Book" w:cs="Arial"/>
          <w:color w:val="000000"/>
          <w:sz w:val="20"/>
          <w:szCs w:val="20"/>
        </w:rPr>
        <w:br/>
        <w:t>do registra partnerov verejného sektora a nie je zapísaný v registri partnerov verejného sektora alebo ktorého subdodávateľ alebo subdodávatelia, ktorí majú povinnosť zapísať sa do registra partnerov verejného sektora a nie sú zapísaní v registri partnerov verejného sektora.</w:t>
      </w:r>
    </w:p>
    <w:p w14:paraId="7CDDF8DE" w14:textId="77777777" w:rsidR="00914E48" w:rsidRPr="00145409" w:rsidRDefault="00914E48" w:rsidP="00914E48">
      <w:pPr>
        <w:pStyle w:val="Odsekzoznamu"/>
        <w:spacing w:after="0" w:line="240" w:lineRule="auto"/>
        <w:ind w:left="1080"/>
        <w:jc w:val="both"/>
        <w:rPr>
          <w:rFonts w:ascii="Franklin Gothic Book" w:eastAsia="Times New Roman" w:hAnsi="Franklin Gothic Book" w:cs="Arial"/>
          <w:b/>
          <w:sz w:val="20"/>
          <w:szCs w:val="20"/>
          <w:lang w:eastAsia="sk-SK"/>
        </w:rPr>
      </w:pPr>
    </w:p>
    <w:p w14:paraId="6AA144DF" w14:textId="431F798F" w:rsidR="00914E48" w:rsidRPr="00145409" w:rsidRDefault="00914E48" w:rsidP="00914E48">
      <w:pPr>
        <w:pStyle w:val="Odsekzoznamu"/>
        <w:numPr>
          <w:ilvl w:val="0"/>
          <w:numId w:val="7"/>
        </w:numPr>
        <w:spacing w:after="0" w:line="240" w:lineRule="auto"/>
        <w:ind w:left="426" w:hanging="426"/>
        <w:jc w:val="both"/>
        <w:rPr>
          <w:rFonts w:ascii="Franklin Gothic Book" w:eastAsia="Times New Roman" w:hAnsi="Franklin Gothic Book" w:cs="Arial"/>
          <w:b/>
          <w:sz w:val="20"/>
          <w:szCs w:val="20"/>
          <w:lang w:eastAsia="sk-SK"/>
        </w:rPr>
      </w:pPr>
      <w:r w:rsidRPr="00145409">
        <w:rPr>
          <w:rFonts w:ascii="Franklin Gothic Book" w:eastAsia="Times New Roman" w:hAnsi="Franklin Gothic Book" w:cs="Arial"/>
          <w:b/>
          <w:sz w:val="20"/>
          <w:szCs w:val="20"/>
          <w:lang w:eastAsia="sk-SK"/>
        </w:rPr>
        <w:t xml:space="preserve">Iné informácie: </w:t>
      </w:r>
    </w:p>
    <w:p w14:paraId="47DC1254" w14:textId="77777777" w:rsidR="00914E48" w:rsidRPr="00145409" w:rsidRDefault="00914E48" w:rsidP="00914E48">
      <w:pPr>
        <w:pStyle w:val="Odsekzoznamu"/>
        <w:spacing w:after="0" w:line="240" w:lineRule="auto"/>
        <w:jc w:val="both"/>
        <w:rPr>
          <w:rFonts w:ascii="Franklin Gothic Book" w:eastAsia="Times New Roman" w:hAnsi="Franklin Gothic Book" w:cs="Arial"/>
          <w:b/>
          <w:sz w:val="20"/>
          <w:szCs w:val="20"/>
          <w:lang w:eastAsia="sk-SK"/>
        </w:rPr>
      </w:pPr>
    </w:p>
    <w:p w14:paraId="60B7E8E5" w14:textId="0124A657" w:rsidR="00914E48" w:rsidRPr="00145409" w:rsidRDefault="00914E48" w:rsidP="00145409">
      <w:pPr>
        <w:pStyle w:val="Odsekzoznamu"/>
        <w:tabs>
          <w:tab w:val="left" w:pos="426"/>
        </w:tabs>
        <w:spacing w:after="0" w:line="240" w:lineRule="auto"/>
        <w:ind w:left="426"/>
        <w:jc w:val="both"/>
        <w:rPr>
          <w:rFonts w:ascii="Franklin Gothic Book" w:eastAsia="Times New Roman" w:hAnsi="Franklin Gothic Book" w:cs="Arial"/>
          <w:sz w:val="20"/>
          <w:szCs w:val="20"/>
          <w:lang w:eastAsia="sk-SK"/>
        </w:rPr>
      </w:pPr>
      <w:r w:rsidRPr="00145409">
        <w:rPr>
          <w:rFonts w:ascii="Franklin Gothic Book" w:eastAsia="Times New Roman" w:hAnsi="Franklin Gothic Book" w:cs="Arial"/>
          <w:sz w:val="20"/>
          <w:szCs w:val="20"/>
          <w:lang w:eastAsia="sk-SK"/>
        </w:rPr>
        <w:t xml:space="preserve">Všetky náklady spojené s prípravou a predložením ponuky znáša uchádzač bez akéhokoľvek nároku voči verejnému obstarávateľovi. </w:t>
      </w:r>
    </w:p>
    <w:p w14:paraId="0E50CA48" w14:textId="77777777" w:rsidR="00914E48" w:rsidRPr="00145409" w:rsidRDefault="00914E48" w:rsidP="00914E48">
      <w:pPr>
        <w:pStyle w:val="Odsekzoznamu"/>
        <w:spacing w:after="0" w:line="240" w:lineRule="auto"/>
        <w:ind w:left="0"/>
        <w:jc w:val="both"/>
        <w:rPr>
          <w:rFonts w:ascii="Franklin Gothic Book" w:eastAsia="Times New Roman" w:hAnsi="Franklin Gothic Book" w:cs="Arial"/>
          <w:sz w:val="20"/>
          <w:szCs w:val="20"/>
          <w:lang w:eastAsia="sk-SK"/>
        </w:rPr>
      </w:pPr>
    </w:p>
    <w:p w14:paraId="1912BECB" w14:textId="56CD65AC" w:rsidR="00825149" w:rsidRDefault="00914E48" w:rsidP="00145409">
      <w:pPr>
        <w:tabs>
          <w:tab w:val="left" w:pos="426"/>
        </w:tabs>
        <w:spacing w:after="0"/>
        <w:ind w:left="426"/>
        <w:jc w:val="both"/>
        <w:rPr>
          <w:rFonts w:ascii="Franklin Gothic Book" w:eastAsia="Times New Roman" w:hAnsi="Franklin Gothic Book" w:cs="Arial"/>
          <w:sz w:val="20"/>
          <w:szCs w:val="20"/>
          <w:lang w:eastAsia="sk-SK"/>
        </w:rPr>
      </w:pPr>
      <w:r w:rsidRPr="00145409">
        <w:rPr>
          <w:rFonts w:ascii="Franklin Gothic Book" w:eastAsia="Times New Roman" w:hAnsi="Franklin Gothic Book" w:cs="Arial"/>
          <w:sz w:val="20"/>
          <w:szCs w:val="20"/>
          <w:lang w:eastAsia="sk-SK"/>
        </w:rPr>
        <w:t>Komunikácia medzi verejným obstarávateľom a uchádzačmi bude zabezpečené písomne elektronickou formou cez informačný systém Elektronického verejného obstarávania (ďalej len „IS EVO“).  Postup vytvorenia ponuky v zákazke: 1.</w:t>
      </w:r>
      <w:r w:rsidR="009F1BA4">
        <w:rPr>
          <w:rFonts w:ascii="Franklin Gothic Book" w:eastAsia="Times New Roman" w:hAnsi="Franklin Gothic Book" w:cs="Arial"/>
          <w:sz w:val="20"/>
          <w:szCs w:val="20"/>
          <w:lang w:eastAsia="sk-SK"/>
        </w:rPr>
        <w:t xml:space="preserve"> </w:t>
      </w:r>
      <w:r w:rsidRPr="00145409">
        <w:rPr>
          <w:rFonts w:ascii="Franklin Gothic Book" w:eastAsia="Times New Roman" w:hAnsi="Franklin Gothic Book" w:cs="Arial"/>
          <w:sz w:val="20"/>
          <w:szCs w:val="20"/>
          <w:lang w:eastAsia="sk-SK"/>
        </w:rPr>
        <w:t>Zobrazenie formulára ponuky a jeho vyplnenie, 2.</w:t>
      </w:r>
      <w:r w:rsidR="009F1BA4">
        <w:rPr>
          <w:rFonts w:ascii="Franklin Gothic Book" w:eastAsia="Times New Roman" w:hAnsi="Franklin Gothic Book" w:cs="Arial"/>
          <w:sz w:val="20"/>
          <w:szCs w:val="20"/>
          <w:lang w:eastAsia="sk-SK"/>
        </w:rPr>
        <w:t xml:space="preserve"> </w:t>
      </w:r>
      <w:r w:rsidRPr="00145409">
        <w:rPr>
          <w:rFonts w:ascii="Franklin Gothic Book" w:eastAsia="Times New Roman" w:hAnsi="Franklin Gothic Book" w:cs="Arial"/>
          <w:sz w:val="20"/>
          <w:szCs w:val="20"/>
          <w:lang w:eastAsia="sk-SK"/>
        </w:rPr>
        <w:t>Pridanie potrebných príloh ponuky, 3. Vyplnenie štruktúrovaných kritérií, ak ich verejný obstarávateľ nastavil, 4.Odoslanie ponuky verejnému obstarávateľovi.</w:t>
      </w:r>
    </w:p>
    <w:p w14:paraId="20C26974" w14:textId="5D54452E" w:rsidR="007E28D2" w:rsidRDefault="007E28D2" w:rsidP="00145409">
      <w:pPr>
        <w:tabs>
          <w:tab w:val="left" w:pos="426"/>
        </w:tabs>
        <w:spacing w:after="0"/>
        <w:ind w:left="426"/>
        <w:jc w:val="both"/>
        <w:rPr>
          <w:rFonts w:ascii="Franklin Gothic Book" w:eastAsia="Times New Roman" w:hAnsi="Franklin Gothic Book" w:cs="Arial"/>
          <w:sz w:val="20"/>
          <w:szCs w:val="20"/>
          <w:lang w:eastAsia="sk-SK"/>
        </w:rPr>
      </w:pPr>
    </w:p>
    <w:p w14:paraId="04EEDED7" w14:textId="5AE78B83" w:rsidR="007E28D2" w:rsidRDefault="007E28D2" w:rsidP="00145409">
      <w:pPr>
        <w:tabs>
          <w:tab w:val="left" w:pos="426"/>
        </w:tabs>
        <w:spacing w:after="0"/>
        <w:ind w:left="426"/>
        <w:jc w:val="both"/>
        <w:rPr>
          <w:rFonts w:ascii="Franklin Gothic Book" w:eastAsia="Times New Roman" w:hAnsi="Franklin Gothic Book" w:cs="Arial"/>
          <w:sz w:val="20"/>
          <w:szCs w:val="20"/>
          <w:lang w:eastAsia="sk-SK"/>
        </w:rPr>
      </w:pPr>
    </w:p>
    <w:p w14:paraId="7FDFFD46" w14:textId="77777777" w:rsidR="007E28D2" w:rsidRPr="00145409" w:rsidRDefault="007E28D2" w:rsidP="00145409">
      <w:pPr>
        <w:tabs>
          <w:tab w:val="left" w:pos="426"/>
        </w:tabs>
        <w:spacing w:after="0"/>
        <w:ind w:left="426"/>
        <w:jc w:val="both"/>
        <w:rPr>
          <w:rFonts w:ascii="Franklin Gothic Book" w:eastAsia="Times New Roman" w:hAnsi="Franklin Gothic Book" w:cs="Arial"/>
          <w:sz w:val="20"/>
          <w:szCs w:val="20"/>
          <w:lang w:eastAsia="sk-SK"/>
        </w:rPr>
      </w:pPr>
    </w:p>
    <w:p w14:paraId="348E89ED" w14:textId="5B4E0D22" w:rsidR="00914E48" w:rsidRPr="00145409" w:rsidRDefault="00914E48" w:rsidP="00914E48">
      <w:pPr>
        <w:tabs>
          <w:tab w:val="left" w:pos="426"/>
        </w:tabs>
        <w:spacing w:after="0"/>
        <w:jc w:val="both"/>
        <w:rPr>
          <w:rFonts w:ascii="Franklin Gothic Book" w:eastAsia="Times New Roman" w:hAnsi="Franklin Gothic Book" w:cs="Arial"/>
          <w:sz w:val="20"/>
          <w:szCs w:val="20"/>
          <w:lang w:eastAsia="sk-SK"/>
        </w:rPr>
      </w:pPr>
    </w:p>
    <w:p w14:paraId="5C5AA87E" w14:textId="197FC8DC" w:rsidR="00914E48" w:rsidRDefault="00914E48" w:rsidP="00914E48">
      <w:pPr>
        <w:tabs>
          <w:tab w:val="left" w:pos="426"/>
        </w:tabs>
        <w:spacing w:after="0"/>
        <w:jc w:val="both"/>
        <w:rPr>
          <w:rFonts w:ascii="Franklin Gothic Book" w:eastAsia="Times New Roman" w:hAnsi="Franklin Gothic Book" w:cs="Arial"/>
          <w:sz w:val="20"/>
          <w:szCs w:val="20"/>
          <w:lang w:eastAsia="sk-SK"/>
        </w:rPr>
      </w:pPr>
      <w:r w:rsidRPr="00145409">
        <w:rPr>
          <w:rFonts w:ascii="Franklin Gothic Book" w:eastAsia="Times New Roman" w:hAnsi="Franklin Gothic Book" w:cs="Arial"/>
          <w:sz w:val="20"/>
          <w:szCs w:val="20"/>
          <w:lang w:eastAsia="sk-SK"/>
        </w:rPr>
        <w:lastRenderedPageBreak/>
        <w:t xml:space="preserve">Nové Zámky, dňa </w:t>
      </w:r>
      <w:r w:rsidR="007E28D2">
        <w:rPr>
          <w:rFonts w:ascii="Franklin Gothic Book" w:eastAsia="Times New Roman" w:hAnsi="Franklin Gothic Book" w:cs="Arial"/>
          <w:sz w:val="20"/>
          <w:szCs w:val="20"/>
          <w:lang w:eastAsia="sk-SK"/>
        </w:rPr>
        <w:t>02.08.2022</w:t>
      </w:r>
    </w:p>
    <w:p w14:paraId="3CE461CB" w14:textId="20886CA2" w:rsidR="009F1BA4" w:rsidRDefault="009F1BA4" w:rsidP="00914E48">
      <w:pPr>
        <w:tabs>
          <w:tab w:val="left" w:pos="426"/>
        </w:tabs>
        <w:spacing w:after="0"/>
        <w:jc w:val="both"/>
        <w:rPr>
          <w:rFonts w:ascii="Franklin Gothic Book" w:eastAsia="Times New Roman" w:hAnsi="Franklin Gothic Book" w:cs="Arial"/>
          <w:sz w:val="20"/>
          <w:szCs w:val="20"/>
          <w:lang w:eastAsia="sk-SK"/>
        </w:rPr>
      </w:pPr>
    </w:p>
    <w:p w14:paraId="2CBC4C0F" w14:textId="4F045AB8" w:rsidR="009F1BA4" w:rsidRDefault="009F1BA4" w:rsidP="00914E48">
      <w:pPr>
        <w:tabs>
          <w:tab w:val="left" w:pos="426"/>
        </w:tabs>
        <w:spacing w:after="0"/>
        <w:jc w:val="both"/>
        <w:rPr>
          <w:rFonts w:ascii="Franklin Gothic Book" w:eastAsia="Times New Roman" w:hAnsi="Franklin Gothic Book" w:cs="Arial"/>
          <w:sz w:val="20"/>
          <w:szCs w:val="20"/>
          <w:lang w:eastAsia="sk-SK"/>
        </w:rPr>
      </w:pPr>
    </w:p>
    <w:p w14:paraId="75191B15" w14:textId="77777777" w:rsidR="007E28D2" w:rsidRPr="00145409" w:rsidRDefault="007E28D2" w:rsidP="00914E48">
      <w:pPr>
        <w:tabs>
          <w:tab w:val="left" w:pos="426"/>
        </w:tabs>
        <w:spacing w:after="0"/>
        <w:jc w:val="both"/>
        <w:rPr>
          <w:rFonts w:ascii="Franklin Gothic Book" w:eastAsia="Times New Roman" w:hAnsi="Franklin Gothic Book" w:cs="Arial"/>
          <w:sz w:val="20"/>
          <w:szCs w:val="20"/>
          <w:lang w:eastAsia="sk-SK"/>
        </w:rPr>
      </w:pPr>
    </w:p>
    <w:p w14:paraId="0DAA8D4B" w14:textId="62FB2B85" w:rsidR="00914E48" w:rsidRPr="00145409" w:rsidRDefault="00914E48" w:rsidP="00914E48">
      <w:pPr>
        <w:tabs>
          <w:tab w:val="left" w:pos="426"/>
        </w:tabs>
        <w:spacing w:after="0"/>
        <w:jc w:val="both"/>
        <w:rPr>
          <w:rFonts w:ascii="Franklin Gothic Book" w:eastAsia="Times New Roman" w:hAnsi="Franklin Gothic Book" w:cs="Arial"/>
          <w:sz w:val="20"/>
          <w:szCs w:val="20"/>
          <w:lang w:eastAsia="sk-SK"/>
        </w:rPr>
      </w:pPr>
    </w:p>
    <w:p w14:paraId="75377413" w14:textId="4EBEA0AF" w:rsidR="00914E48"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 xml:space="preserve">Osoba zodpovedná za verejné obstarávanie: </w:t>
      </w:r>
    </w:p>
    <w:p w14:paraId="02272D20" w14:textId="33FAC60B" w:rsidR="009F1BA4" w:rsidRDefault="009F1BA4" w:rsidP="00914E48">
      <w:pPr>
        <w:pStyle w:val="Bezriadkovania"/>
        <w:rPr>
          <w:rFonts w:ascii="Franklin Gothic Book" w:hAnsi="Franklin Gothic Book" w:cs="Arial"/>
          <w:sz w:val="20"/>
          <w:szCs w:val="20"/>
        </w:rPr>
      </w:pPr>
    </w:p>
    <w:p w14:paraId="368C6E4A" w14:textId="77777777" w:rsidR="009F1BA4" w:rsidRPr="00145409" w:rsidRDefault="009F1BA4" w:rsidP="00914E48">
      <w:pPr>
        <w:pStyle w:val="Bezriadkovania"/>
        <w:rPr>
          <w:rFonts w:ascii="Franklin Gothic Book" w:hAnsi="Franklin Gothic Book" w:cs="Arial"/>
          <w:sz w:val="20"/>
          <w:szCs w:val="20"/>
        </w:rPr>
      </w:pPr>
    </w:p>
    <w:p w14:paraId="6B6CEC8B" w14:textId="77777777" w:rsidR="00914E48" w:rsidRPr="00145409" w:rsidRDefault="00914E48" w:rsidP="00914E48">
      <w:pPr>
        <w:pStyle w:val="Bezriadkovania"/>
        <w:rPr>
          <w:rFonts w:ascii="Franklin Gothic Book" w:hAnsi="Franklin Gothic Book" w:cs="Arial"/>
          <w:b/>
          <w:sz w:val="20"/>
          <w:szCs w:val="20"/>
        </w:rPr>
      </w:pPr>
    </w:p>
    <w:p w14:paraId="4CBB8336" w14:textId="77777777" w:rsidR="00914E48" w:rsidRPr="00145409" w:rsidRDefault="00914E48" w:rsidP="00914E48">
      <w:pPr>
        <w:pStyle w:val="Bezriadkovania"/>
        <w:rPr>
          <w:rFonts w:ascii="Franklin Gothic Book" w:hAnsi="Franklin Gothic Book" w:cs="Arial"/>
          <w:b/>
          <w:sz w:val="20"/>
          <w:szCs w:val="20"/>
        </w:rPr>
      </w:pPr>
    </w:p>
    <w:p w14:paraId="50A58C0D" w14:textId="77777777" w:rsidR="00914E48" w:rsidRPr="00145409" w:rsidRDefault="00914E48" w:rsidP="00914E48">
      <w:pPr>
        <w:pStyle w:val="Bezriadkovania"/>
        <w:rPr>
          <w:rFonts w:ascii="Franklin Gothic Book" w:hAnsi="Franklin Gothic Book" w:cs="Arial"/>
          <w:b/>
          <w:sz w:val="20"/>
          <w:szCs w:val="20"/>
        </w:rPr>
      </w:pPr>
    </w:p>
    <w:p w14:paraId="79FABBF7" w14:textId="77777777" w:rsidR="00914E48" w:rsidRPr="00145409"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 xml:space="preserve">  ....................................................................          </w:t>
      </w:r>
      <w:r w:rsidRPr="00145409">
        <w:rPr>
          <w:rFonts w:ascii="Franklin Gothic Book" w:hAnsi="Franklin Gothic Book" w:cs="Arial"/>
          <w:sz w:val="20"/>
          <w:szCs w:val="20"/>
        </w:rPr>
        <w:tab/>
      </w:r>
      <w:r w:rsidRPr="00145409">
        <w:rPr>
          <w:rFonts w:ascii="Franklin Gothic Book" w:hAnsi="Franklin Gothic Book" w:cs="Arial"/>
          <w:sz w:val="20"/>
          <w:szCs w:val="20"/>
        </w:rPr>
        <w:tab/>
      </w:r>
    </w:p>
    <w:p w14:paraId="2309EC7E" w14:textId="77777777" w:rsidR="00914E48" w:rsidRPr="00145409"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 xml:space="preserve">          Mgr. Simona Gondžalová</w:t>
      </w:r>
      <w:r w:rsidRPr="00145409">
        <w:rPr>
          <w:rFonts w:ascii="Franklin Gothic Book" w:hAnsi="Franklin Gothic Book" w:cs="Arial"/>
          <w:sz w:val="20"/>
          <w:szCs w:val="20"/>
        </w:rPr>
        <w:tab/>
      </w:r>
      <w:r w:rsidRPr="00145409">
        <w:rPr>
          <w:rFonts w:ascii="Franklin Gothic Book" w:hAnsi="Franklin Gothic Book" w:cs="Arial"/>
          <w:sz w:val="20"/>
          <w:szCs w:val="20"/>
        </w:rPr>
        <w:tab/>
      </w:r>
      <w:r w:rsidRPr="00145409">
        <w:rPr>
          <w:rFonts w:ascii="Franklin Gothic Book" w:hAnsi="Franklin Gothic Book" w:cs="Arial"/>
          <w:sz w:val="20"/>
          <w:szCs w:val="20"/>
        </w:rPr>
        <w:tab/>
        <w:t xml:space="preserve"> </w:t>
      </w:r>
      <w:r w:rsidRPr="00145409">
        <w:rPr>
          <w:rFonts w:ascii="Franklin Gothic Book" w:hAnsi="Franklin Gothic Book" w:cs="Arial"/>
          <w:sz w:val="20"/>
          <w:szCs w:val="20"/>
        </w:rPr>
        <w:tab/>
        <w:t xml:space="preserve"> </w:t>
      </w:r>
    </w:p>
    <w:p w14:paraId="4EC257B1" w14:textId="77777777" w:rsidR="00914E48" w:rsidRPr="00145409"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 xml:space="preserve"> referent oddelenia verejného obstarávania</w:t>
      </w:r>
      <w:r w:rsidRPr="00145409">
        <w:rPr>
          <w:rFonts w:ascii="Franklin Gothic Book" w:hAnsi="Franklin Gothic Book" w:cs="Arial"/>
          <w:sz w:val="20"/>
          <w:szCs w:val="20"/>
        </w:rPr>
        <w:tab/>
      </w:r>
    </w:p>
    <w:p w14:paraId="10AB0ACE" w14:textId="77777777" w:rsidR="00914E48" w:rsidRPr="00145409" w:rsidRDefault="00914E48" w:rsidP="00914E48">
      <w:pPr>
        <w:pStyle w:val="Bezriadkovania"/>
        <w:rPr>
          <w:rFonts w:ascii="Franklin Gothic Book" w:hAnsi="Franklin Gothic Book" w:cs="Arial"/>
          <w:sz w:val="20"/>
          <w:szCs w:val="20"/>
        </w:rPr>
      </w:pPr>
    </w:p>
    <w:p w14:paraId="0CCA2AB9" w14:textId="446FD2A4" w:rsidR="00914E48" w:rsidRDefault="00914E48" w:rsidP="00914E48">
      <w:pPr>
        <w:pStyle w:val="Bezriadkovania"/>
        <w:rPr>
          <w:rFonts w:ascii="Franklin Gothic Book" w:hAnsi="Franklin Gothic Book" w:cs="Arial"/>
          <w:sz w:val="20"/>
          <w:szCs w:val="20"/>
        </w:rPr>
      </w:pPr>
    </w:p>
    <w:p w14:paraId="10F0BB8B" w14:textId="7E576E6D" w:rsidR="009F1BA4" w:rsidRDefault="009F1BA4" w:rsidP="00914E48">
      <w:pPr>
        <w:pStyle w:val="Bezriadkovania"/>
        <w:rPr>
          <w:rFonts w:ascii="Franklin Gothic Book" w:hAnsi="Franklin Gothic Book" w:cs="Arial"/>
          <w:sz w:val="20"/>
          <w:szCs w:val="20"/>
        </w:rPr>
      </w:pPr>
    </w:p>
    <w:p w14:paraId="7B344EDE" w14:textId="20C2A3D8" w:rsidR="009F1BA4" w:rsidRDefault="009F1BA4" w:rsidP="00914E48">
      <w:pPr>
        <w:pStyle w:val="Bezriadkovania"/>
        <w:rPr>
          <w:rFonts w:ascii="Franklin Gothic Book" w:hAnsi="Franklin Gothic Book" w:cs="Arial"/>
          <w:sz w:val="20"/>
          <w:szCs w:val="20"/>
        </w:rPr>
      </w:pPr>
    </w:p>
    <w:p w14:paraId="66145F6C" w14:textId="369D96CA" w:rsidR="009F1BA4" w:rsidRDefault="009F1BA4" w:rsidP="00914E48">
      <w:pPr>
        <w:pStyle w:val="Bezriadkovania"/>
        <w:rPr>
          <w:rFonts w:ascii="Franklin Gothic Book" w:hAnsi="Franklin Gothic Book" w:cs="Arial"/>
          <w:sz w:val="20"/>
          <w:szCs w:val="20"/>
        </w:rPr>
      </w:pPr>
    </w:p>
    <w:p w14:paraId="56AE9414" w14:textId="77777777" w:rsidR="009F1BA4" w:rsidRPr="00145409" w:rsidRDefault="009F1BA4" w:rsidP="00914E48">
      <w:pPr>
        <w:pStyle w:val="Bezriadkovania"/>
        <w:rPr>
          <w:rFonts w:ascii="Franklin Gothic Book" w:hAnsi="Franklin Gothic Book" w:cs="Arial"/>
          <w:sz w:val="20"/>
          <w:szCs w:val="20"/>
        </w:rPr>
      </w:pPr>
    </w:p>
    <w:p w14:paraId="42D5C34A" w14:textId="77777777" w:rsidR="00914E48" w:rsidRPr="00145409" w:rsidRDefault="00914E48" w:rsidP="00914E48">
      <w:pPr>
        <w:pStyle w:val="Bezriadkovania"/>
        <w:rPr>
          <w:rFonts w:ascii="Franklin Gothic Book" w:hAnsi="Franklin Gothic Book" w:cs="Arial"/>
          <w:sz w:val="20"/>
          <w:szCs w:val="20"/>
        </w:rPr>
      </w:pPr>
    </w:p>
    <w:p w14:paraId="1DB1BDAF" w14:textId="77777777" w:rsidR="00914E48" w:rsidRPr="00145409"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Schválil:</w:t>
      </w:r>
    </w:p>
    <w:p w14:paraId="46C6A735" w14:textId="5F30F774" w:rsidR="00914E48" w:rsidRDefault="00914E48" w:rsidP="00914E48">
      <w:pPr>
        <w:pStyle w:val="Bezriadkovania"/>
        <w:rPr>
          <w:rFonts w:ascii="Franklin Gothic Book" w:hAnsi="Franklin Gothic Book" w:cs="Arial"/>
          <w:sz w:val="20"/>
          <w:szCs w:val="20"/>
        </w:rPr>
      </w:pPr>
    </w:p>
    <w:p w14:paraId="7491FCAC" w14:textId="77777777" w:rsidR="007E28D2" w:rsidRPr="00145409" w:rsidRDefault="007E28D2" w:rsidP="00914E48">
      <w:pPr>
        <w:pStyle w:val="Bezriadkovania"/>
        <w:rPr>
          <w:rFonts w:ascii="Franklin Gothic Book" w:hAnsi="Franklin Gothic Book" w:cs="Arial"/>
          <w:sz w:val="20"/>
          <w:szCs w:val="20"/>
        </w:rPr>
      </w:pPr>
    </w:p>
    <w:p w14:paraId="4E0984C7" w14:textId="77777777" w:rsidR="00914E48" w:rsidRPr="00145409" w:rsidRDefault="00914E48" w:rsidP="00914E48">
      <w:pPr>
        <w:pStyle w:val="Bezriadkovania"/>
        <w:rPr>
          <w:rFonts w:ascii="Franklin Gothic Book" w:hAnsi="Franklin Gothic Book" w:cs="Arial"/>
          <w:sz w:val="20"/>
          <w:szCs w:val="20"/>
        </w:rPr>
      </w:pPr>
    </w:p>
    <w:p w14:paraId="5E37AF0B" w14:textId="77777777" w:rsidR="00914E48" w:rsidRPr="00145409" w:rsidRDefault="00914E48" w:rsidP="00914E48">
      <w:pPr>
        <w:pStyle w:val="Bezriadkovania"/>
        <w:rPr>
          <w:rFonts w:ascii="Franklin Gothic Book" w:hAnsi="Franklin Gothic Book" w:cs="Arial"/>
          <w:sz w:val="20"/>
          <w:szCs w:val="20"/>
        </w:rPr>
      </w:pPr>
    </w:p>
    <w:p w14:paraId="1943104A" w14:textId="77777777" w:rsidR="00914E48" w:rsidRPr="00145409" w:rsidRDefault="00914E48" w:rsidP="00914E48">
      <w:pPr>
        <w:pStyle w:val="Bezriadkovania"/>
        <w:rPr>
          <w:rFonts w:ascii="Franklin Gothic Book" w:hAnsi="Franklin Gothic Book" w:cs="Arial"/>
          <w:sz w:val="20"/>
          <w:szCs w:val="20"/>
        </w:rPr>
      </w:pPr>
    </w:p>
    <w:p w14:paraId="3CD4B1D0" w14:textId="77777777" w:rsidR="00914E48" w:rsidRPr="00145409" w:rsidRDefault="00914E48" w:rsidP="00914E48">
      <w:pPr>
        <w:pStyle w:val="Bezriadkovania"/>
        <w:rPr>
          <w:rFonts w:ascii="Franklin Gothic Book" w:hAnsi="Franklin Gothic Book" w:cs="Arial"/>
          <w:sz w:val="20"/>
          <w:szCs w:val="20"/>
        </w:rPr>
      </w:pPr>
    </w:p>
    <w:p w14:paraId="46B6449D" w14:textId="77777777" w:rsidR="00914E48" w:rsidRPr="00145409" w:rsidRDefault="00914E48" w:rsidP="00914E48">
      <w:pPr>
        <w:pStyle w:val="Bezriadkovania"/>
        <w:rPr>
          <w:rFonts w:ascii="Franklin Gothic Book" w:hAnsi="Franklin Gothic Book" w:cs="Arial"/>
          <w:sz w:val="20"/>
          <w:szCs w:val="20"/>
        </w:rPr>
      </w:pPr>
    </w:p>
    <w:p w14:paraId="597322E2" w14:textId="77777777" w:rsidR="00914E48" w:rsidRPr="00145409" w:rsidRDefault="00914E48" w:rsidP="00914E48">
      <w:pPr>
        <w:pStyle w:val="Bezriadkovania"/>
        <w:tabs>
          <w:tab w:val="left" w:pos="4536"/>
        </w:tabs>
        <w:rPr>
          <w:rFonts w:ascii="Franklin Gothic Book" w:hAnsi="Franklin Gothic Book" w:cs="Arial"/>
          <w:sz w:val="20"/>
          <w:szCs w:val="20"/>
        </w:rPr>
      </w:pPr>
      <w:r w:rsidRPr="00145409">
        <w:rPr>
          <w:rFonts w:ascii="Franklin Gothic Book" w:hAnsi="Franklin Gothic Book" w:cs="Arial"/>
          <w:sz w:val="20"/>
          <w:szCs w:val="20"/>
        </w:rPr>
        <w:tab/>
        <w:t>.................................................................</w:t>
      </w:r>
    </w:p>
    <w:p w14:paraId="310E2EDD" w14:textId="4E22BBB6" w:rsidR="00914E48" w:rsidRPr="00145409" w:rsidRDefault="00914E48" w:rsidP="00914E48">
      <w:pPr>
        <w:pStyle w:val="Bezriadkovania"/>
        <w:tabs>
          <w:tab w:val="left" w:pos="4536"/>
        </w:tabs>
        <w:rPr>
          <w:rFonts w:ascii="Franklin Gothic Book" w:hAnsi="Franklin Gothic Book" w:cs="Arial"/>
          <w:sz w:val="20"/>
          <w:szCs w:val="20"/>
        </w:rPr>
      </w:pPr>
      <w:r w:rsidRPr="00145409">
        <w:rPr>
          <w:rFonts w:ascii="Franklin Gothic Book" w:hAnsi="Franklin Gothic Book" w:cs="Arial"/>
          <w:sz w:val="20"/>
          <w:szCs w:val="20"/>
        </w:rPr>
        <w:tab/>
        <w:t xml:space="preserve">MUDr. Karol </w:t>
      </w:r>
      <w:proofErr w:type="spellStart"/>
      <w:r w:rsidRPr="00145409">
        <w:rPr>
          <w:rFonts w:ascii="Franklin Gothic Book" w:hAnsi="Franklin Gothic Book" w:cs="Arial"/>
          <w:sz w:val="20"/>
          <w:szCs w:val="20"/>
        </w:rPr>
        <w:t>Hajnovič</w:t>
      </w:r>
      <w:proofErr w:type="spellEnd"/>
    </w:p>
    <w:p w14:paraId="0828AA4E" w14:textId="77777777" w:rsidR="00914E48" w:rsidRPr="00145409" w:rsidRDefault="00914E48" w:rsidP="00914E48">
      <w:pPr>
        <w:pStyle w:val="Bezriadkovania"/>
        <w:tabs>
          <w:tab w:val="left" w:pos="4536"/>
        </w:tabs>
        <w:rPr>
          <w:rFonts w:ascii="Franklin Gothic Book" w:hAnsi="Franklin Gothic Book" w:cs="Arial"/>
          <w:sz w:val="20"/>
          <w:szCs w:val="20"/>
        </w:rPr>
      </w:pPr>
      <w:r w:rsidRPr="00145409">
        <w:rPr>
          <w:rFonts w:ascii="Franklin Gothic Book" w:hAnsi="Franklin Gothic Book" w:cs="Arial"/>
          <w:sz w:val="20"/>
          <w:szCs w:val="20"/>
        </w:rPr>
        <w:tab/>
        <w:t xml:space="preserve">Riaditeľ </w:t>
      </w:r>
      <w:proofErr w:type="spellStart"/>
      <w:r w:rsidRPr="00145409">
        <w:rPr>
          <w:rFonts w:ascii="Franklin Gothic Book" w:hAnsi="Franklin Gothic Book" w:cs="Arial"/>
          <w:sz w:val="20"/>
          <w:szCs w:val="20"/>
        </w:rPr>
        <w:t>FNsP</w:t>
      </w:r>
      <w:proofErr w:type="spellEnd"/>
      <w:r w:rsidRPr="00145409">
        <w:rPr>
          <w:rFonts w:ascii="Franklin Gothic Book" w:hAnsi="Franklin Gothic Book" w:cs="Arial"/>
          <w:sz w:val="20"/>
          <w:szCs w:val="20"/>
        </w:rPr>
        <w:t xml:space="preserve"> Nové Zámky</w:t>
      </w:r>
    </w:p>
    <w:p w14:paraId="1B1A39E5" w14:textId="08186E83" w:rsidR="00914E48" w:rsidRPr="00145409" w:rsidRDefault="00914E48" w:rsidP="00914E48">
      <w:pPr>
        <w:pStyle w:val="Bezriadkovania"/>
        <w:tabs>
          <w:tab w:val="left" w:pos="4536"/>
        </w:tabs>
        <w:rPr>
          <w:rFonts w:ascii="Franklin Gothic Book" w:hAnsi="Franklin Gothic Book" w:cs="Arial"/>
          <w:sz w:val="20"/>
          <w:szCs w:val="20"/>
        </w:rPr>
      </w:pPr>
    </w:p>
    <w:p w14:paraId="2C544D9D" w14:textId="39325874" w:rsidR="008919C9" w:rsidRPr="00145409" w:rsidRDefault="008919C9" w:rsidP="00914E48">
      <w:pPr>
        <w:pStyle w:val="Bezriadkovania"/>
        <w:tabs>
          <w:tab w:val="left" w:pos="4536"/>
        </w:tabs>
        <w:rPr>
          <w:rFonts w:ascii="Franklin Gothic Book" w:hAnsi="Franklin Gothic Book" w:cs="Arial"/>
          <w:sz w:val="20"/>
          <w:szCs w:val="20"/>
        </w:rPr>
      </w:pPr>
    </w:p>
    <w:p w14:paraId="5B781A81" w14:textId="299DA1D4" w:rsidR="008919C9" w:rsidRPr="00145409" w:rsidRDefault="008919C9" w:rsidP="00914E48">
      <w:pPr>
        <w:pStyle w:val="Bezriadkovania"/>
        <w:tabs>
          <w:tab w:val="left" w:pos="4536"/>
        </w:tabs>
        <w:rPr>
          <w:rFonts w:ascii="Franklin Gothic Book" w:hAnsi="Franklin Gothic Book" w:cs="Arial"/>
          <w:sz w:val="20"/>
          <w:szCs w:val="20"/>
        </w:rPr>
      </w:pPr>
    </w:p>
    <w:p w14:paraId="1F560920" w14:textId="77777777" w:rsidR="008919C9" w:rsidRPr="00145409" w:rsidRDefault="008919C9" w:rsidP="00914E48">
      <w:pPr>
        <w:pStyle w:val="Bezriadkovania"/>
        <w:tabs>
          <w:tab w:val="left" w:pos="4536"/>
        </w:tabs>
        <w:rPr>
          <w:rFonts w:ascii="Franklin Gothic Book" w:hAnsi="Franklin Gothic Book" w:cs="Arial"/>
          <w:sz w:val="20"/>
          <w:szCs w:val="20"/>
        </w:rPr>
      </w:pPr>
    </w:p>
    <w:p w14:paraId="582BCB93" w14:textId="77777777" w:rsidR="00914E48" w:rsidRPr="00145409"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ab/>
        <w:t xml:space="preserve">   </w:t>
      </w:r>
    </w:p>
    <w:p w14:paraId="232DA7E3" w14:textId="77777777" w:rsidR="00914E48" w:rsidRPr="00145409" w:rsidRDefault="00914E48" w:rsidP="00914E48">
      <w:pPr>
        <w:pStyle w:val="Bezriadkovania"/>
        <w:rPr>
          <w:rFonts w:ascii="Franklin Gothic Book" w:hAnsi="Franklin Gothic Book" w:cs="Arial"/>
          <w:i/>
          <w:iCs/>
          <w:sz w:val="20"/>
          <w:szCs w:val="20"/>
        </w:rPr>
      </w:pPr>
      <w:r w:rsidRPr="00145409">
        <w:rPr>
          <w:rFonts w:ascii="Franklin Gothic Book" w:hAnsi="Franklin Gothic Book" w:cs="Arial"/>
          <w:i/>
          <w:iCs/>
          <w:sz w:val="20"/>
          <w:szCs w:val="20"/>
        </w:rPr>
        <w:t>Prílohy výzvy:</w:t>
      </w:r>
    </w:p>
    <w:p w14:paraId="298E6F01" w14:textId="338CAAE8" w:rsidR="00914E48" w:rsidRPr="00145409" w:rsidRDefault="00914E48" w:rsidP="00914E48">
      <w:pPr>
        <w:pStyle w:val="Bezriadkovania"/>
        <w:rPr>
          <w:rFonts w:ascii="Franklin Gothic Book" w:hAnsi="Franklin Gothic Book" w:cs="Arial"/>
          <w:i/>
          <w:iCs/>
          <w:sz w:val="20"/>
          <w:szCs w:val="20"/>
        </w:rPr>
      </w:pPr>
      <w:r w:rsidRPr="00145409">
        <w:rPr>
          <w:rFonts w:ascii="Franklin Gothic Book" w:hAnsi="Franklin Gothic Book" w:cs="Arial"/>
          <w:i/>
          <w:iCs/>
          <w:sz w:val="20"/>
          <w:szCs w:val="20"/>
        </w:rPr>
        <w:t>Príloha č. 1: Technick</w:t>
      </w:r>
      <w:r w:rsidR="00E87242" w:rsidRPr="00145409">
        <w:rPr>
          <w:rFonts w:ascii="Franklin Gothic Book" w:hAnsi="Franklin Gothic Book" w:cs="Arial"/>
          <w:i/>
          <w:iCs/>
          <w:sz w:val="20"/>
          <w:szCs w:val="20"/>
        </w:rPr>
        <w:t>á špecifikácia</w:t>
      </w:r>
    </w:p>
    <w:p w14:paraId="154F4620" w14:textId="24F5FD26" w:rsidR="00857C1E" w:rsidRPr="00145409" w:rsidRDefault="00857C1E" w:rsidP="00914E48">
      <w:pPr>
        <w:pStyle w:val="Bezriadkovania"/>
        <w:rPr>
          <w:rFonts w:ascii="Franklin Gothic Book" w:hAnsi="Franklin Gothic Book" w:cs="Arial"/>
          <w:i/>
          <w:iCs/>
          <w:sz w:val="20"/>
          <w:szCs w:val="20"/>
        </w:rPr>
      </w:pPr>
      <w:r w:rsidRPr="00145409">
        <w:rPr>
          <w:rFonts w:ascii="Franklin Gothic Book" w:hAnsi="Franklin Gothic Book" w:cs="Arial"/>
          <w:i/>
          <w:iCs/>
          <w:sz w:val="20"/>
          <w:szCs w:val="20"/>
        </w:rPr>
        <w:t>Príloha č. 2: Návrh na plnenie kritéria</w:t>
      </w:r>
    </w:p>
    <w:p w14:paraId="58455466" w14:textId="6D1640BA" w:rsidR="00914E48" w:rsidRDefault="00914E48" w:rsidP="00914E48">
      <w:pPr>
        <w:pStyle w:val="Bezriadkovania"/>
        <w:rPr>
          <w:rFonts w:ascii="Arial" w:hAnsi="Arial" w:cs="Arial"/>
          <w:i/>
          <w:iCs/>
          <w:sz w:val="20"/>
          <w:szCs w:val="20"/>
        </w:rPr>
      </w:pPr>
    </w:p>
    <w:p w14:paraId="58C16CC6" w14:textId="77777777" w:rsidR="00914E48" w:rsidRPr="00825149" w:rsidRDefault="00914E48" w:rsidP="00914E48">
      <w:pPr>
        <w:tabs>
          <w:tab w:val="left" w:pos="426"/>
        </w:tabs>
        <w:spacing w:after="0"/>
        <w:jc w:val="both"/>
        <w:rPr>
          <w:rFonts w:ascii="Franklin Gothic Book" w:hAnsi="Franklin Gothic Book" w:cs="Times New Roman"/>
          <w:sz w:val="20"/>
          <w:szCs w:val="20"/>
        </w:rPr>
      </w:pPr>
    </w:p>
    <w:p w14:paraId="0ACA0D79" w14:textId="41926746" w:rsidR="00852757" w:rsidRPr="00DB3745" w:rsidRDefault="00852757" w:rsidP="00852757">
      <w:pPr>
        <w:tabs>
          <w:tab w:val="left" w:pos="426"/>
        </w:tabs>
        <w:spacing w:after="0"/>
        <w:jc w:val="both"/>
        <w:rPr>
          <w:rFonts w:ascii="Franklin Gothic Book" w:hAnsi="Franklin Gothic Book" w:cs="Times New Roman"/>
          <w:sz w:val="20"/>
          <w:szCs w:val="20"/>
        </w:rPr>
      </w:pPr>
    </w:p>
    <w:p w14:paraId="1120C379" w14:textId="30F7C54F" w:rsidR="00381C90" w:rsidRPr="00DB3745" w:rsidRDefault="00381C90" w:rsidP="00381C90">
      <w:pPr>
        <w:tabs>
          <w:tab w:val="left" w:pos="426"/>
        </w:tabs>
        <w:jc w:val="both"/>
        <w:rPr>
          <w:rFonts w:ascii="Franklin Gothic Book" w:hAnsi="Franklin Gothic Book" w:cs="Times New Roman"/>
          <w:sz w:val="20"/>
          <w:szCs w:val="20"/>
        </w:rPr>
      </w:pPr>
      <w:r w:rsidRPr="00DB3745">
        <w:rPr>
          <w:rFonts w:ascii="Franklin Gothic Book" w:hAnsi="Franklin Gothic Book" w:cs="Times New Roman"/>
          <w:sz w:val="20"/>
          <w:szCs w:val="20"/>
        </w:rPr>
        <w:tab/>
      </w:r>
    </w:p>
    <w:p w14:paraId="23D74A24" w14:textId="77777777" w:rsidR="00372ACE" w:rsidRPr="00DB3745" w:rsidRDefault="00372ACE" w:rsidP="006E4D88">
      <w:pPr>
        <w:tabs>
          <w:tab w:val="left" w:pos="284"/>
        </w:tabs>
        <w:jc w:val="both"/>
        <w:rPr>
          <w:rFonts w:ascii="Franklin Gothic Book" w:hAnsi="Franklin Gothic Book" w:cs="Times New Roman"/>
          <w:b/>
          <w:bCs/>
          <w:sz w:val="20"/>
          <w:szCs w:val="20"/>
        </w:rPr>
      </w:pPr>
    </w:p>
    <w:p w14:paraId="34D4ED3E" w14:textId="679E344B" w:rsidR="006E4D88" w:rsidRPr="00DB3745" w:rsidRDefault="006E4D88" w:rsidP="006E4D88">
      <w:pPr>
        <w:tabs>
          <w:tab w:val="left" w:pos="284"/>
        </w:tabs>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ab/>
      </w:r>
    </w:p>
    <w:p w14:paraId="75F387C6" w14:textId="4F377403" w:rsidR="002C0709" w:rsidRPr="00DB3745" w:rsidRDefault="002C0709" w:rsidP="002C0709">
      <w:pPr>
        <w:tabs>
          <w:tab w:val="left" w:pos="284"/>
        </w:tabs>
        <w:jc w:val="both"/>
        <w:rPr>
          <w:rFonts w:ascii="Franklin Gothic Book" w:hAnsi="Franklin Gothic Book" w:cs="Times New Roman"/>
          <w:b/>
          <w:bCs/>
          <w:sz w:val="20"/>
          <w:szCs w:val="20"/>
        </w:rPr>
      </w:pPr>
    </w:p>
    <w:p w14:paraId="52454ABE" w14:textId="47512E6B" w:rsidR="0051638A" w:rsidRPr="00DB3745" w:rsidRDefault="0051638A" w:rsidP="0051638A">
      <w:pPr>
        <w:tabs>
          <w:tab w:val="left" w:pos="284"/>
        </w:tabs>
        <w:spacing w:after="0"/>
        <w:jc w:val="both"/>
        <w:rPr>
          <w:rFonts w:ascii="Franklin Gothic Book" w:hAnsi="Franklin Gothic Book" w:cs="Times New Roman"/>
          <w:sz w:val="20"/>
          <w:szCs w:val="20"/>
        </w:rPr>
      </w:pPr>
      <w:r w:rsidRPr="00DB3745">
        <w:rPr>
          <w:rFonts w:ascii="Franklin Gothic Book" w:hAnsi="Franklin Gothic Book" w:cs="Times New Roman"/>
          <w:sz w:val="20"/>
          <w:szCs w:val="20"/>
        </w:rPr>
        <w:tab/>
      </w:r>
    </w:p>
    <w:p w14:paraId="0824BF62" w14:textId="04CED0DF" w:rsidR="006E0CC8" w:rsidRPr="00DB3745" w:rsidRDefault="006E0CC8" w:rsidP="006E0CC8">
      <w:pPr>
        <w:tabs>
          <w:tab w:val="left" w:pos="284"/>
        </w:tabs>
        <w:spacing w:after="0"/>
        <w:jc w:val="both"/>
        <w:rPr>
          <w:rFonts w:ascii="Franklin Gothic Book" w:hAnsi="Franklin Gothic Book" w:cs="Times New Roman"/>
          <w:i/>
          <w:iCs/>
          <w:sz w:val="20"/>
          <w:szCs w:val="20"/>
        </w:rPr>
      </w:pPr>
      <w:r w:rsidRPr="00DB3745">
        <w:rPr>
          <w:rFonts w:ascii="Franklin Gothic Book" w:hAnsi="Franklin Gothic Book" w:cs="Times New Roman"/>
          <w:i/>
          <w:iCs/>
          <w:sz w:val="20"/>
          <w:szCs w:val="20"/>
        </w:rPr>
        <w:tab/>
      </w:r>
    </w:p>
    <w:p w14:paraId="7D5944B6" w14:textId="64ADFA64" w:rsidR="006E0CC8" w:rsidRPr="00DB3745" w:rsidRDefault="006E0CC8" w:rsidP="006E0CC8">
      <w:pPr>
        <w:tabs>
          <w:tab w:val="left" w:pos="284"/>
        </w:tabs>
        <w:spacing w:after="0"/>
        <w:jc w:val="both"/>
        <w:rPr>
          <w:rFonts w:ascii="Franklin Gothic Book" w:hAnsi="Franklin Gothic Book" w:cs="Times New Roman"/>
          <w:i/>
          <w:iCs/>
          <w:sz w:val="20"/>
          <w:szCs w:val="20"/>
        </w:rPr>
      </w:pPr>
      <w:r w:rsidRPr="00DB3745">
        <w:rPr>
          <w:rFonts w:ascii="Franklin Gothic Book" w:hAnsi="Franklin Gothic Book" w:cs="Times New Roman"/>
          <w:i/>
          <w:iCs/>
          <w:sz w:val="20"/>
          <w:szCs w:val="20"/>
        </w:rPr>
        <w:tab/>
      </w:r>
    </w:p>
    <w:p w14:paraId="47166D49" w14:textId="426B592B" w:rsidR="00843768" w:rsidRPr="00DB3745" w:rsidRDefault="00843768">
      <w:pPr>
        <w:rPr>
          <w:rFonts w:ascii="Franklin Gothic Book" w:hAnsi="Franklin Gothic Book"/>
          <w:sz w:val="20"/>
          <w:szCs w:val="20"/>
        </w:rPr>
      </w:pPr>
    </w:p>
    <w:p w14:paraId="2B48A3AF" w14:textId="77777777" w:rsidR="00843768" w:rsidRPr="00DB3745" w:rsidRDefault="00843768">
      <w:pPr>
        <w:rPr>
          <w:rFonts w:ascii="Franklin Gothic Book" w:hAnsi="Franklin Gothic Book"/>
          <w:sz w:val="20"/>
          <w:szCs w:val="20"/>
        </w:rPr>
      </w:pPr>
    </w:p>
    <w:sectPr w:rsidR="00843768" w:rsidRPr="00DB374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altName w:val="Franklin Gothic Book"/>
    <w:charset w:val="00"/>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460F6F"/>
    <w:multiLevelType w:val="hybridMultilevel"/>
    <w:tmpl w:val="C9DA4580"/>
    <w:lvl w:ilvl="0" w:tplc="D4844EAC">
      <w:start w:val="1"/>
      <w:numFmt w:val="decimal"/>
      <w:lvlText w:val="%1."/>
      <w:lvlJc w:val="left"/>
      <w:pPr>
        <w:ind w:left="720" w:hanging="360"/>
      </w:pPr>
      <w:rPr>
        <w:rFonts w:hint="default"/>
        <w:b/>
        <w:color w:val="auto"/>
        <w:sz w:val="20"/>
        <w:szCs w:val="20"/>
      </w:rPr>
    </w:lvl>
    <w:lvl w:ilvl="1" w:tplc="041B0019">
      <w:start w:val="1"/>
      <w:numFmt w:val="lowerLetter"/>
      <w:lvlText w:val="%2."/>
      <w:lvlJc w:val="left"/>
      <w:pPr>
        <w:ind w:left="1440" w:hanging="360"/>
      </w:pPr>
    </w:lvl>
    <w:lvl w:ilvl="2" w:tplc="0B90CD48">
      <w:start w:val="1"/>
      <w:numFmt w:val="lowerLetter"/>
      <w:lvlText w:val="%3)"/>
      <w:lvlJc w:val="left"/>
      <w:pPr>
        <w:ind w:left="2340" w:hanging="360"/>
      </w:pPr>
      <w:rPr>
        <w:rFonts w:hint="default"/>
      </w:rPr>
    </w:lvl>
    <w:lvl w:ilvl="3" w:tplc="75DE5B92">
      <w:start w:val="1"/>
      <w:numFmt w:val="bullet"/>
      <w:lvlText w:val="-"/>
      <w:lvlJc w:val="left"/>
      <w:pPr>
        <w:ind w:left="2880" w:hanging="360"/>
      </w:pPr>
      <w:rPr>
        <w:rFonts w:ascii="Arial" w:eastAsiaTheme="minorHAnsi" w:hAnsi="Arial" w:cs="Arial" w:hint="default"/>
      </w:r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20FF2123"/>
    <w:multiLevelType w:val="hybridMultilevel"/>
    <w:tmpl w:val="04825498"/>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 w15:restartNumberingAfterBreak="0">
    <w:nsid w:val="26B3660C"/>
    <w:multiLevelType w:val="hybridMultilevel"/>
    <w:tmpl w:val="20A0F68A"/>
    <w:lvl w:ilvl="0" w:tplc="A63AAEEC">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3DAA5DCA"/>
    <w:multiLevelType w:val="hybridMultilevel"/>
    <w:tmpl w:val="E25A222A"/>
    <w:lvl w:ilvl="0" w:tplc="D29679D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43456D83"/>
    <w:multiLevelType w:val="hybridMultilevel"/>
    <w:tmpl w:val="41245EA8"/>
    <w:lvl w:ilvl="0" w:tplc="1210664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54A45387"/>
    <w:multiLevelType w:val="hybridMultilevel"/>
    <w:tmpl w:val="B79A39FA"/>
    <w:lvl w:ilvl="0" w:tplc="25102DC8">
      <w:start w:val="1"/>
      <w:numFmt w:val="decimal"/>
      <w:lvlText w:val="%1."/>
      <w:lvlJc w:val="left"/>
      <w:pPr>
        <w:ind w:left="780" w:hanging="360"/>
      </w:pPr>
      <w:rPr>
        <w:rFonts w:hint="default"/>
      </w:r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6" w15:restartNumberingAfterBreak="0">
    <w:nsid w:val="59112D76"/>
    <w:multiLevelType w:val="hybridMultilevel"/>
    <w:tmpl w:val="61440798"/>
    <w:lvl w:ilvl="0" w:tplc="6E84169E">
      <w:start w:val="1"/>
      <w:numFmt w:val="bullet"/>
      <w:lvlText w:val="-"/>
      <w:lvlJc w:val="left"/>
      <w:pPr>
        <w:ind w:left="720" w:hanging="360"/>
      </w:pPr>
      <w:rPr>
        <w:rFonts w:ascii="Arial" w:hAnsi="Arial" w:hint="default"/>
        <w:b/>
      </w:rPr>
    </w:lvl>
    <w:lvl w:ilvl="1" w:tplc="041B0019">
      <w:start w:val="1"/>
      <w:numFmt w:val="lowerLetter"/>
      <w:lvlText w:val="%2."/>
      <w:lvlJc w:val="left"/>
      <w:pPr>
        <w:ind w:left="1440" w:hanging="360"/>
      </w:pPr>
    </w:lvl>
    <w:lvl w:ilvl="2" w:tplc="0B90CD48">
      <w:start w:val="1"/>
      <w:numFmt w:val="lowerLetter"/>
      <w:lvlText w:val="%3)"/>
      <w:lvlJc w:val="left"/>
      <w:pPr>
        <w:ind w:left="2340" w:hanging="360"/>
      </w:pPr>
      <w:rPr>
        <w:rFonts w:hint="default"/>
      </w:rPr>
    </w:lvl>
    <w:lvl w:ilvl="3" w:tplc="75DE5B92">
      <w:start w:val="1"/>
      <w:numFmt w:val="bullet"/>
      <w:lvlText w:val="-"/>
      <w:lvlJc w:val="left"/>
      <w:pPr>
        <w:ind w:left="2880" w:hanging="360"/>
      </w:pPr>
      <w:rPr>
        <w:rFonts w:ascii="Arial" w:eastAsiaTheme="minorHAnsi" w:hAnsi="Arial" w:cs="Arial" w:hint="default"/>
      </w:r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75D65D6B"/>
    <w:multiLevelType w:val="hybridMultilevel"/>
    <w:tmpl w:val="54B40150"/>
    <w:lvl w:ilvl="0" w:tplc="041B0001">
      <w:start w:val="1"/>
      <w:numFmt w:val="bullet"/>
      <w:lvlText w:val=""/>
      <w:lvlJc w:val="left"/>
      <w:pPr>
        <w:ind w:left="1552" w:hanging="360"/>
      </w:pPr>
      <w:rPr>
        <w:rFonts w:ascii="Symbol" w:hAnsi="Symbol" w:hint="default"/>
      </w:rPr>
    </w:lvl>
    <w:lvl w:ilvl="1" w:tplc="041B0003" w:tentative="1">
      <w:start w:val="1"/>
      <w:numFmt w:val="bullet"/>
      <w:lvlText w:val="o"/>
      <w:lvlJc w:val="left"/>
      <w:pPr>
        <w:ind w:left="2272" w:hanging="360"/>
      </w:pPr>
      <w:rPr>
        <w:rFonts w:ascii="Courier New" w:hAnsi="Courier New" w:cs="Courier New" w:hint="default"/>
      </w:rPr>
    </w:lvl>
    <w:lvl w:ilvl="2" w:tplc="041B0005" w:tentative="1">
      <w:start w:val="1"/>
      <w:numFmt w:val="bullet"/>
      <w:lvlText w:val=""/>
      <w:lvlJc w:val="left"/>
      <w:pPr>
        <w:ind w:left="2992" w:hanging="360"/>
      </w:pPr>
      <w:rPr>
        <w:rFonts w:ascii="Wingdings" w:hAnsi="Wingdings" w:hint="default"/>
      </w:rPr>
    </w:lvl>
    <w:lvl w:ilvl="3" w:tplc="041B0001" w:tentative="1">
      <w:start w:val="1"/>
      <w:numFmt w:val="bullet"/>
      <w:lvlText w:val=""/>
      <w:lvlJc w:val="left"/>
      <w:pPr>
        <w:ind w:left="3712" w:hanging="360"/>
      </w:pPr>
      <w:rPr>
        <w:rFonts w:ascii="Symbol" w:hAnsi="Symbol" w:hint="default"/>
      </w:rPr>
    </w:lvl>
    <w:lvl w:ilvl="4" w:tplc="041B0003" w:tentative="1">
      <w:start w:val="1"/>
      <w:numFmt w:val="bullet"/>
      <w:lvlText w:val="o"/>
      <w:lvlJc w:val="left"/>
      <w:pPr>
        <w:ind w:left="4432" w:hanging="360"/>
      </w:pPr>
      <w:rPr>
        <w:rFonts w:ascii="Courier New" w:hAnsi="Courier New" w:cs="Courier New" w:hint="default"/>
      </w:rPr>
    </w:lvl>
    <w:lvl w:ilvl="5" w:tplc="041B0005" w:tentative="1">
      <w:start w:val="1"/>
      <w:numFmt w:val="bullet"/>
      <w:lvlText w:val=""/>
      <w:lvlJc w:val="left"/>
      <w:pPr>
        <w:ind w:left="5152" w:hanging="360"/>
      </w:pPr>
      <w:rPr>
        <w:rFonts w:ascii="Wingdings" w:hAnsi="Wingdings" w:hint="default"/>
      </w:rPr>
    </w:lvl>
    <w:lvl w:ilvl="6" w:tplc="041B0001" w:tentative="1">
      <w:start w:val="1"/>
      <w:numFmt w:val="bullet"/>
      <w:lvlText w:val=""/>
      <w:lvlJc w:val="left"/>
      <w:pPr>
        <w:ind w:left="5872" w:hanging="360"/>
      </w:pPr>
      <w:rPr>
        <w:rFonts w:ascii="Symbol" w:hAnsi="Symbol" w:hint="default"/>
      </w:rPr>
    </w:lvl>
    <w:lvl w:ilvl="7" w:tplc="041B0003" w:tentative="1">
      <w:start w:val="1"/>
      <w:numFmt w:val="bullet"/>
      <w:lvlText w:val="o"/>
      <w:lvlJc w:val="left"/>
      <w:pPr>
        <w:ind w:left="6592" w:hanging="360"/>
      </w:pPr>
      <w:rPr>
        <w:rFonts w:ascii="Courier New" w:hAnsi="Courier New" w:cs="Courier New" w:hint="default"/>
      </w:rPr>
    </w:lvl>
    <w:lvl w:ilvl="8" w:tplc="041B0005" w:tentative="1">
      <w:start w:val="1"/>
      <w:numFmt w:val="bullet"/>
      <w:lvlText w:val=""/>
      <w:lvlJc w:val="left"/>
      <w:pPr>
        <w:ind w:left="7312" w:hanging="360"/>
      </w:pPr>
      <w:rPr>
        <w:rFonts w:ascii="Wingdings" w:hAnsi="Wingdings" w:hint="default"/>
      </w:rPr>
    </w:lvl>
  </w:abstractNum>
  <w:abstractNum w:abstractNumId="8" w15:restartNumberingAfterBreak="0">
    <w:nsid w:val="786170D5"/>
    <w:multiLevelType w:val="hybridMultilevel"/>
    <w:tmpl w:val="DCAEBD4A"/>
    <w:lvl w:ilvl="0" w:tplc="041B0001">
      <w:start w:val="1"/>
      <w:numFmt w:val="bullet"/>
      <w:lvlText w:val=""/>
      <w:lvlJc w:val="left"/>
      <w:pPr>
        <w:ind w:left="1005" w:hanging="360"/>
      </w:pPr>
      <w:rPr>
        <w:rFonts w:ascii="Symbol" w:hAnsi="Symbol" w:hint="default"/>
      </w:rPr>
    </w:lvl>
    <w:lvl w:ilvl="1" w:tplc="041B0003">
      <w:start w:val="1"/>
      <w:numFmt w:val="bullet"/>
      <w:lvlText w:val="o"/>
      <w:lvlJc w:val="left"/>
      <w:pPr>
        <w:ind w:left="1725" w:hanging="360"/>
      </w:pPr>
      <w:rPr>
        <w:rFonts w:ascii="Courier New" w:hAnsi="Courier New" w:cs="Courier New" w:hint="default"/>
      </w:rPr>
    </w:lvl>
    <w:lvl w:ilvl="2" w:tplc="041B0005" w:tentative="1">
      <w:start w:val="1"/>
      <w:numFmt w:val="bullet"/>
      <w:lvlText w:val=""/>
      <w:lvlJc w:val="left"/>
      <w:pPr>
        <w:ind w:left="2445" w:hanging="360"/>
      </w:pPr>
      <w:rPr>
        <w:rFonts w:ascii="Wingdings" w:hAnsi="Wingdings" w:hint="default"/>
      </w:rPr>
    </w:lvl>
    <w:lvl w:ilvl="3" w:tplc="041B0001" w:tentative="1">
      <w:start w:val="1"/>
      <w:numFmt w:val="bullet"/>
      <w:lvlText w:val=""/>
      <w:lvlJc w:val="left"/>
      <w:pPr>
        <w:ind w:left="3165" w:hanging="360"/>
      </w:pPr>
      <w:rPr>
        <w:rFonts w:ascii="Symbol" w:hAnsi="Symbol" w:hint="default"/>
      </w:rPr>
    </w:lvl>
    <w:lvl w:ilvl="4" w:tplc="041B0003" w:tentative="1">
      <w:start w:val="1"/>
      <w:numFmt w:val="bullet"/>
      <w:lvlText w:val="o"/>
      <w:lvlJc w:val="left"/>
      <w:pPr>
        <w:ind w:left="3885" w:hanging="360"/>
      </w:pPr>
      <w:rPr>
        <w:rFonts w:ascii="Courier New" w:hAnsi="Courier New" w:cs="Courier New" w:hint="default"/>
      </w:rPr>
    </w:lvl>
    <w:lvl w:ilvl="5" w:tplc="041B0005" w:tentative="1">
      <w:start w:val="1"/>
      <w:numFmt w:val="bullet"/>
      <w:lvlText w:val=""/>
      <w:lvlJc w:val="left"/>
      <w:pPr>
        <w:ind w:left="4605" w:hanging="360"/>
      </w:pPr>
      <w:rPr>
        <w:rFonts w:ascii="Wingdings" w:hAnsi="Wingdings" w:hint="default"/>
      </w:rPr>
    </w:lvl>
    <w:lvl w:ilvl="6" w:tplc="041B0001" w:tentative="1">
      <w:start w:val="1"/>
      <w:numFmt w:val="bullet"/>
      <w:lvlText w:val=""/>
      <w:lvlJc w:val="left"/>
      <w:pPr>
        <w:ind w:left="5325" w:hanging="360"/>
      </w:pPr>
      <w:rPr>
        <w:rFonts w:ascii="Symbol" w:hAnsi="Symbol" w:hint="default"/>
      </w:rPr>
    </w:lvl>
    <w:lvl w:ilvl="7" w:tplc="041B0003" w:tentative="1">
      <w:start w:val="1"/>
      <w:numFmt w:val="bullet"/>
      <w:lvlText w:val="o"/>
      <w:lvlJc w:val="left"/>
      <w:pPr>
        <w:ind w:left="6045" w:hanging="360"/>
      </w:pPr>
      <w:rPr>
        <w:rFonts w:ascii="Courier New" w:hAnsi="Courier New" w:cs="Courier New" w:hint="default"/>
      </w:rPr>
    </w:lvl>
    <w:lvl w:ilvl="8" w:tplc="041B0005" w:tentative="1">
      <w:start w:val="1"/>
      <w:numFmt w:val="bullet"/>
      <w:lvlText w:val=""/>
      <w:lvlJc w:val="left"/>
      <w:pPr>
        <w:ind w:left="6765" w:hanging="360"/>
      </w:pPr>
      <w:rPr>
        <w:rFonts w:ascii="Wingdings" w:hAnsi="Wingdings" w:hint="default"/>
      </w:rPr>
    </w:lvl>
  </w:abstractNum>
  <w:num w:numId="1" w16cid:durableId="2041934174">
    <w:abstractNumId w:val="3"/>
  </w:num>
  <w:num w:numId="2" w16cid:durableId="1209686599">
    <w:abstractNumId w:val="1"/>
  </w:num>
  <w:num w:numId="3" w16cid:durableId="870920829">
    <w:abstractNumId w:val="0"/>
  </w:num>
  <w:num w:numId="4" w16cid:durableId="669794528">
    <w:abstractNumId w:val="4"/>
  </w:num>
  <w:num w:numId="5" w16cid:durableId="1007713428">
    <w:abstractNumId w:val="5"/>
  </w:num>
  <w:num w:numId="6" w16cid:durableId="1796482675">
    <w:abstractNumId w:val="6"/>
  </w:num>
  <w:num w:numId="7" w16cid:durableId="113453360">
    <w:abstractNumId w:val="2"/>
  </w:num>
  <w:num w:numId="8" w16cid:durableId="1637756243">
    <w:abstractNumId w:val="8"/>
  </w:num>
  <w:num w:numId="9" w16cid:durableId="668869790">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bstaravanie">
    <w15:presenceInfo w15:providerId="None" w15:userId="Obstaravani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DAC"/>
    <w:rsid w:val="00032A63"/>
    <w:rsid w:val="00145409"/>
    <w:rsid w:val="001F6534"/>
    <w:rsid w:val="00264A34"/>
    <w:rsid w:val="00277AC9"/>
    <w:rsid w:val="002C0709"/>
    <w:rsid w:val="00362A0C"/>
    <w:rsid w:val="00372ACE"/>
    <w:rsid w:val="00381C90"/>
    <w:rsid w:val="003A4235"/>
    <w:rsid w:val="003A598B"/>
    <w:rsid w:val="003B468F"/>
    <w:rsid w:val="003C341C"/>
    <w:rsid w:val="004835D5"/>
    <w:rsid w:val="004D2FFB"/>
    <w:rsid w:val="0051638A"/>
    <w:rsid w:val="005701E0"/>
    <w:rsid w:val="00672F96"/>
    <w:rsid w:val="00680736"/>
    <w:rsid w:val="006E0CC8"/>
    <w:rsid w:val="006E4D88"/>
    <w:rsid w:val="00715523"/>
    <w:rsid w:val="00726297"/>
    <w:rsid w:val="00777790"/>
    <w:rsid w:val="00782824"/>
    <w:rsid w:val="007E28D2"/>
    <w:rsid w:val="00825149"/>
    <w:rsid w:val="00830909"/>
    <w:rsid w:val="00843768"/>
    <w:rsid w:val="00852757"/>
    <w:rsid w:val="00857C1E"/>
    <w:rsid w:val="008919C9"/>
    <w:rsid w:val="00914E48"/>
    <w:rsid w:val="00961396"/>
    <w:rsid w:val="009A33C3"/>
    <w:rsid w:val="009C5EC5"/>
    <w:rsid w:val="009F1BA4"/>
    <w:rsid w:val="00A06053"/>
    <w:rsid w:val="00A54D2B"/>
    <w:rsid w:val="00A94200"/>
    <w:rsid w:val="00AC2ED3"/>
    <w:rsid w:val="00C06E82"/>
    <w:rsid w:val="00C40DAC"/>
    <w:rsid w:val="00C410E9"/>
    <w:rsid w:val="00C93B6F"/>
    <w:rsid w:val="00CE0B91"/>
    <w:rsid w:val="00DB3745"/>
    <w:rsid w:val="00DC6170"/>
    <w:rsid w:val="00E36202"/>
    <w:rsid w:val="00E44DFA"/>
    <w:rsid w:val="00E57D4D"/>
    <w:rsid w:val="00E87242"/>
    <w:rsid w:val="00F76D4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A427B"/>
  <w15:chartTrackingRefBased/>
  <w15:docId w15:val="{4C9EADD9-B54B-46B5-BBB8-33E81135F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43768"/>
    <w:pPr>
      <w:spacing w:after="200" w:line="276"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6E0CC8"/>
    <w:pPr>
      <w:ind w:left="720"/>
      <w:contextualSpacing/>
    </w:pPr>
  </w:style>
  <w:style w:type="character" w:styleId="Hypertextovprepojenie">
    <w:name w:val="Hyperlink"/>
    <w:basedOn w:val="Predvolenpsmoodseku"/>
    <w:uiPriority w:val="99"/>
    <w:unhideWhenUsed/>
    <w:rsid w:val="00782824"/>
    <w:rPr>
      <w:color w:val="0563C1" w:themeColor="hyperlink"/>
      <w:u w:val="single"/>
    </w:rPr>
  </w:style>
  <w:style w:type="character" w:styleId="Nevyrieenzmienka">
    <w:name w:val="Unresolved Mention"/>
    <w:basedOn w:val="Predvolenpsmoodseku"/>
    <w:uiPriority w:val="99"/>
    <w:semiHidden/>
    <w:unhideWhenUsed/>
    <w:rsid w:val="00782824"/>
    <w:rPr>
      <w:color w:val="605E5C"/>
      <w:shd w:val="clear" w:color="auto" w:fill="E1DFDD"/>
    </w:rPr>
  </w:style>
  <w:style w:type="paragraph" w:styleId="Bezriadkovania">
    <w:name w:val="No Spacing"/>
    <w:uiPriority w:val="1"/>
    <w:qFormat/>
    <w:rsid w:val="00914E4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93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ona.gondzalova@nspnz.sk" TargetMode="External"/><Relationship Id="rId3" Type="http://schemas.openxmlformats.org/officeDocument/2006/relationships/settings" Target="settings.xml"/><Relationship Id="rId7" Type="http://schemas.openxmlformats.org/officeDocument/2006/relationships/hyperlink" Target="http://www.nspnz.s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mail@nspnz.sk" TargetMode="External"/><Relationship Id="rId11" Type="http://schemas.microsoft.com/office/2011/relationships/people" Target="people.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katarina.farulova@nspnz.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205</TotalTime>
  <Pages>5</Pages>
  <Words>1981</Words>
  <Characters>11298</Characters>
  <Application>Microsoft Office Word</Application>
  <DocSecurity>0</DocSecurity>
  <Lines>94</Lines>
  <Paragraphs>26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13253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Obstaravanie</dc:creator>
  <cp:keywords/>
  <dc:description/>
  <cp:lastModifiedBy>Obstaravanie_Simona Gondžalová</cp:lastModifiedBy>
  <cp:revision>15</cp:revision>
  <cp:lastPrinted>2022-08-02T10:59:00Z</cp:lastPrinted>
  <dcterms:created xsi:type="dcterms:W3CDTF">2022-04-07T05:42:00Z</dcterms:created>
  <dcterms:modified xsi:type="dcterms:W3CDTF">2022-08-02T11:02:00Z</dcterms:modified>
</cp:coreProperties>
</file>